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49B" w:rsidRPr="00913034" w:rsidRDefault="00913034" w:rsidP="00F43E50">
      <w:pPr>
        <w:pStyle w:val="t-9-8"/>
        <w:rPr>
          <w:b/>
        </w:rPr>
      </w:pPr>
      <w:r>
        <w:rPr>
          <w:b/>
        </w:rPr>
        <w:t xml:space="preserve">                                                                                                                                        </w:t>
      </w:r>
      <w:r w:rsidR="00F8049B" w:rsidRPr="00913034">
        <w:rPr>
          <w:b/>
        </w:rPr>
        <w:t xml:space="preserve">NACRT </w:t>
      </w:r>
    </w:p>
    <w:p w:rsidR="00F8049B" w:rsidRPr="00A60216" w:rsidRDefault="00F8049B" w:rsidP="00F8049B">
      <w:pPr>
        <w:pStyle w:val="t-9-8"/>
        <w:jc w:val="both"/>
      </w:pPr>
      <w:r w:rsidRPr="00A60216">
        <w:t>Na temelju članka 22. stavka 3. Zakona o podacima i informacijama u zdravstvu („Narodne novine“, broj 14/19), ministar zdravstva donosi</w:t>
      </w:r>
    </w:p>
    <w:p w:rsidR="00F8049B" w:rsidRPr="007143BC" w:rsidRDefault="00F8049B" w:rsidP="007143BC">
      <w:pPr>
        <w:pStyle w:val="Naslov"/>
        <w:jc w:val="center"/>
        <w:rPr>
          <w:b/>
          <w:sz w:val="32"/>
          <w:szCs w:val="32"/>
        </w:rPr>
      </w:pPr>
      <w:r w:rsidRPr="007143BC">
        <w:rPr>
          <w:b/>
          <w:sz w:val="32"/>
          <w:szCs w:val="32"/>
        </w:rPr>
        <w:t>PRAVILNIK</w:t>
      </w:r>
      <w:r w:rsidR="007143BC" w:rsidRPr="007143BC">
        <w:rPr>
          <w:b/>
          <w:sz w:val="32"/>
          <w:szCs w:val="32"/>
        </w:rPr>
        <w:t xml:space="preserve"> </w:t>
      </w:r>
      <w:r w:rsidRPr="007143BC">
        <w:rPr>
          <w:b/>
          <w:sz w:val="32"/>
          <w:szCs w:val="32"/>
        </w:rPr>
        <w:t>O OPSEGU I SADRŽAJU PODATAKA TE NAČINU VOĐENJA E-KARTONA</w:t>
      </w:r>
    </w:p>
    <w:p w:rsidR="00F8049B" w:rsidRPr="00A60216" w:rsidRDefault="00F8049B" w:rsidP="00F8049B">
      <w:pPr>
        <w:pStyle w:val="t-9-8"/>
        <w:ind w:left="-11"/>
        <w:jc w:val="center"/>
        <w:rPr>
          <w:b/>
        </w:rPr>
      </w:pPr>
      <w:r w:rsidRPr="00A60216">
        <w:rPr>
          <w:b/>
        </w:rPr>
        <w:t>I. OPĆE ODREDBE</w:t>
      </w:r>
    </w:p>
    <w:p w:rsidR="00F8049B" w:rsidRPr="005051B8" w:rsidRDefault="00F8049B" w:rsidP="005051B8">
      <w:pPr>
        <w:pStyle w:val="Naslov1"/>
        <w:jc w:val="center"/>
        <w:rPr>
          <w:b/>
          <w:sz w:val="24"/>
          <w:szCs w:val="24"/>
        </w:rPr>
      </w:pPr>
      <w:r w:rsidRPr="005051B8">
        <w:rPr>
          <w:b/>
          <w:sz w:val="24"/>
          <w:szCs w:val="24"/>
        </w:rPr>
        <w:t>Članak 1.</w:t>
      </w:r>
    </w:p>
    <w:p w:rsidR="00F8049B" w:rsidRPr="00A60216" w:rsidRDefault="00F8049B" w:rsidP="00F8049B">
      <w:pPr>
        <w:pStyle w:val="t-9-8"/>
        <w:jc w:val="both"/>
      </w:pPr>
      <w:r w:rsidRPr="00A60216">
        <w:t>Ovim se Pravilnikom propisuje opseg i sadržaj podataka te način vođenja e-Kartona.</w:t>
      </w:r>
    </w:p>
    <w:p w:rsidR="00F8049B" w:rsidRPr="005051B8" w:rsidRDefault="00F8049B" w:rsidP="005051B8">
      <w:pPr>
        <w:pStyle w:val="Naslov1"/>
        <w:jc w:val="center"/>
        <w:rPr>
          <w:b/>
          <w:sz w:val="24"/>
          <w:szCs w:val="24"/>
        </w:rPr>
      </w:pPr>
      <w:r w:rsidRPr="005051B8">
        <w:rPr>
          <w:b/>
          <w:sz w:val="24"/>
          <w:szCs w:val="24"/>
        </w:rPr>
        <w:t>Članak 2.</w:t>
      </w:r>
    </w:p>
    <w:p w:rsidR="00F8049B" w:rsidRPr="00A60216" w:rsidRDefault="00F8049B" w:rsidP="00F8049B">
      <w:pPr>
        <w:pStyle w:val="clanak"/>
        <w:jc w:val="both"/>
      </w:pPr>
      <w:r w:rsidRPr="00A60216">
        <w:t>(1) Pojedini izrazi u smislu ovoga Pravilnika imaju sljedeće značenje:</w:t>
      </w:r>
    </w:p>
    <w:p w:rsidR="00F8049B" w:rsidRPr="00A60216" w:rsidRDefault="00F8049B" w:rsidP="00F8049B">
      <w:pPr>
        <w:pStyle w:val="clanak"/>
        <w:jc w:val="both"/>
      </w:pPr>
      <w:r w:rsidRPr="00A60216">
        <w:t xml:space="preserve">1. </w:t>
      </w:r>
      <w:r w:rsidRPr="00A60216">
        <w:rPr>
          <w:i/>
        </w:rPr>
        <w:t>doktor medicine primarne zdravstvene zaštite</w:t>
      </w:r>
      <w:r w:rsidRPr="00A60216">
        <w:t xml:space="preserve"> je doktor medicine specijalist obiteljske (opće) medicine, doktor medicine specijalist pedijatrije, doktor medicine specijalist ginekologije i </w:t>
      </w:r>
      <w:proofErr w:type="spellStart"/>
      <w:r w:rsidRPr="00A60216">
        <w:t>opstetricije</w:t>
      </w:r>
      <w:proofErr w:type="spellEnd"/>
      <w:r w:rsidRPr="00A60216">
        <w:t xml:space="preserve"> i doktor dentalne medicine. Doktorom medicine primarne zdravstvene zaštite u smislu ovoga Pravilnika smatraju se i doktor medicine specijalist školske i adolescentne medicine i doktor medicine specijalist medicine rada.</w:t>
      </w:r>
    </w:p>
    <w:p w:rsidR="00F8049B" w:rsidRPr="00A60216" w:rsidRDefault="00F8049B" w:rsidP="00F8049B">
      <w:pPr>
        <w:pStyle w:val="clanak"/>
        <w:jc w:val="both"/>
      </w:pPr>
      <w:r w:rsidRPr="00A60216">
        <w:t xml:space="preserve">2. </w:t>
      </w:r>
      <w:r w:rsidRPr="00A60216">
        <w:rPr>
          <w:i/>
        </w:rPr>
        <w:t>sažetak podataka (</w:t>
      </w:r>
      <w:proofErr w:type="spellStart"/>
      <w:r w:rsidRPr="00A60216">
        <w:rPr>
          <w:i/>
        </w:rPr>
        <w:t>Patient</w:t>
      </w:r>
      <w:proofErr w:type="spellEnd"/>
      <w:r w:rsidRPr="00A60216">
        <w:rPr>
          <w:i/>
        </w:rPr>
        <w:t xml:space="preserve"> Summary)</w:t>
      </w:r>
      <w:r w:rsidRPr="00A60216">
        <w:t xml:space="preserve"> je skup osobnih i zdravstvenih podataka pacijenta koji je potreban u svrhu pružanja pr</w:t>
      </w:r>
      <w:r w:rsidR="003E2CF7" w:rsidRPr="00A60216">
        <w:t>ekogranične zdravstvene zaštite</w:t>
      </w: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bCs/>
          <w:sz w:val="24"/>
          <w:szCs w:val="24"/>
        </w:rPr>
        <w:t>3.</w:t>
      </w:r>
      <w:r w:rsidRPr="00A60216">
        <w:rPr>
          <w:rFonts w:ascii="Times New Roman" w:hAnsi="Times New Roman" w:cs="Times New Roman"/>
          <w:bCs/>
          <w:i/>
          <w:sz w:val="24"/>
          <w:szCs w:val="24"/>
        </w:rPr>
        <w:t xml:space="preserve"> elektronički zdravstveni zapis</w:t>
      </w:r>
      <w:r w:rsidRPr="00A60216">
        <w:rPr>
          <w:rFonts w:ascii="Times New Roman" w:hAnsi="Times New Roman" w:cs="Times New Roman"/>
          <w:sz w:val="24"/>
          <w:szCs w:val="24"/>
        </w:rPr>
        <w:t xml:space="preserve"> je skup medicinskih podataka o pacijentu koji se pohranjuju i prenose u elektroničkom obliku na zaštićeni način putem </w:t>
      </w:r>
      <w:r w:rsidRPr="00A60216">
        <w:rPr>
          <w:rStyle w:val="kurziv"/>
          <w:rFonts w:ascii="Times New Roman" w:hAnsi="Times New Roman" w:cs="Times New Roman"/>
          <w:sz w:val="24"/>
          <w:szCs w:val="24"/>
        </w:rPr>
        <w:t>Centralnog zdravstvenog informacijskog sustava Republike Hrvatske (u daljnjem tekstu:</w:t>
      </w:r>
      <w:r w:rsidRPr="00A60216">
        <w:rPr>
          <w:rFonts w:ascii="Times New Roman" w:hAnsi="Times New Roman" w:cs="Times New Roman"/>
          <w:sz w:val="24"/>
          <w:szCs w:val="24"/>
        </w:rPr>
        <w:t xml:space="preserve"> CEZIH), a stvara ih i biljež</w:t>
      </w:r>
      <w:r w:rsidR="003E2CF7" w:rsidRPr="00A60216">
        <w:rPr>
          <w:rFonts w:ascii="Times New Roman" w:hAnsi="Times New Roman" w:cs="Times New Roman"/>
          <w:sz w:val="24"/>
          <w:szCs w:val="24"/>
        </w:rPr>
        <w:t>i pružatelj zdravstvene zaštite</w:t>
      </w:r>
      <w:r w:rsidRPr="00A60216">
        <w:rPr>
          <w:rFonts w:ascii="Times New Roman" w:hAnsi="Times New Roman" w:cs="Times New Roman"/>
          <w:sz w:val="24"/>
          <w:szCs w:val="24"/>
        </w:rPr>
        <w:t xml:space="preserve"> </w:t>
      </w:r>
    </w:p>
    <w:p w:rsidR="00F8049B" w:rsidRPr="00A60216" w:rsidRDefault="00F8049B" w:rsidP="00F8049B">
      <w:pPr>
        <w:pStyle w:val="Bezproreda"/>
        <w:jc w:val="both"/>
        <w:rPr>
          <w:rFonts w:ascii="Times New Roman" w:hAnsi="Times New Roman" w:cs="Times New Roman"/>
          <w:sz w:val="24"/>
          <w:szCs w:val="24"/>
        </w:rPr>
      </w:pPr>
    </w:p>
    <w:p w:rsidR="00F8049B" w:rsidRPr="00A60216" w:rsidRDefault="00F8049B" w:rsidP="00F8049B">
      <w:pPr>
        <w:pStyle w:val="Tekstkomentara"/>
        <w:jc w:val="both"/>
        <w:rPr>
          <w:rFonts w:ascii="Times New Roman" w:hAnsi="Times New Roman" w:cs="Times New Roman"/>
          <w:sz w:val="24"/>
          <w:szCs w:val="24"/>
        </w:rPr>
      </w:pPr>
      <w:r w:rsidRPr="00A60216">
        <w:rPr>
          <w:rFonts w:ascii="Times New Roman" w:hAnsi="Times New Roman" w:cs="Times New Roman"/>
          <w:sz w:val="24"/>
          <w:szCs w:val="24"/>
        </w:rPr>
        <w:t xml:space="preserve">4. </w:t>
      </w:r>
      <w:r w:rsidRPr="00A60216">
        <w:rPr>
          <w:rFonts w:ascii="Times New Roman" w:hAnsi="Times New Roman" w:cs="Times New Roman"/>
          <w:i/>
          <w:sz w:val="24"/>
          <w:szCs w:val="24"/>
        </w:rPr>
        <w:t>Portal zdravlja</w:t>
      </w:r>
      <w:r w:rsidRPr="00A60216">
        <w:rPr>
          <w:rFonts w:ascii="Times New Roman" w:hAnsi="Times New Roman" w:cs="Times New Roman"/>
          <w:sz w:val="24"/>
          <w:szCs w:val="24"/>
        </w:rPr>
        <w:t xml:space="preserve"> je portal dostupan putem sustava e-Građani, koji </w:t>
      </w:r>
      <w:r w:rsidRPr="00A60216">
        <w:rPr>
          <w:rFonts w:ascii="Times New Roman" w:hAnsi="Times New Roman" w:cs="Times New Roman"/>
          <w:sz w:val="24"/>
          <w:szCs w:val="24"/>
          <w:lang w:eastAsia="hr-HR"/>
        </w:rPr>
        <w:t>pacijentu</w:t>
      </w:r>
      <w:r w:rsidRPr="00A60216">
        <w:rPr>
          <w:rFonts w:ascii="Times New Roman" w:hAnsi="Times New Roman" w:cs="Times New Roman"/>
          <w:sz w:val="24"/>
          <w:szCs w:val="24"/>
        </w:rPr>
        <w:t xml:space="preserve"> o</w:t>
      </w:r>
      <w:r w:rsidRPr="00A60216">
        <w:rPr>
          <w:rFonts w:ascii="Times New Roman" w:hAnsi="Times New Roman" w:cs="Times New Roman"/>
          <w:sz w:val="24"/>
          <w:szCs w:val="24"/>
          <w:lang w:eastAsia="hr-HR"/>
        </w:rPr>
        <w:t xml:space="preserve">mogućuje uvid u osobne i </w:t>
      </w:r>
      <w:r w:rsidRPr="00A60216">
        <w:rPr>
          <w:rFonts w:ascii="Times New Roman" w:hAnsi="Times New Roman" w:cs="Times New Roman"/>
          <w:sz w:val="24"/>
          <w:szCs w:val="24"/>
        </w:rPr>
        <w:t>zdravstvene podatke iz</w:t>
      </w:r>
      <w:r w:rsidRPr="00A60216">
        <w:rPr>
          <w:rFonts w:ascii="Times New Roman" w:hAnsi="Times New Roman" w:cs="Times New Roman"/>
          <w:sz w:val="24"/>
          <w:szCs w:val="24"/>
          <w:lang w:eastAsia="hr-HR"/>
        </w:rPr>
        <w:t xml:space="preserve"> e-Kartona</w:t>
      </w:r>
      <w:r w:rsidRPr="00A60216">
        <w:rPr>
          <w:rFonts w:ascii="Times New Roman" w:hAnsi="Times New Roman" w:cs="Times New Roman"/>
          <w:sz w:val="24"/>
          <w:szCs w:val="24"/>
        </w:rPr>
        <w:t xml:space="preserve"> u digitalnom obliku</w:t>
      </w:r>
      <w:r w:rsidRPr="00A60216">
        <w:rPr>
          <w:rFonts w:ascii="Times New Roman" w:eastAsia="Times New Roman" w:hAnsi="Times New Roman" w:cs="Times New Roman"/>
          <w:sz w:val="24"/>
          <w:szCs w:val="24"/>
          <w:lang w:eastAsia="hr-HR"/>
        </w:rPr>
        <w:t xml:space="preserve"> </w:t>
      </w:r>
      <w:r w:rsidRPr="00A60216">
        <w:rPr>
          <w:rFonts w:ascii="Times New Roman" w:hAnsi="Times New Roman" w:cs="Times New Roman"/>
          <w:sz w:val="24"/>
          <w:szCs w:val="24"/>
        </w:rPr>
        <w:t>te korištenje zdravstvenih us</w:t>
      </w:r>
      <w:r w:rsidR="003E2CF7" w:rsidRPr="00A60216">
        <w:rPr>
          <w:rFonts w:ascii="Times New Roman" w:hAnsi="Times New Roman" w:cs="Times New Roman"/>
          <w:sz w:val="24"/>
          <w:szCs w:val="24"/>
        </w:rPr>
        <w:t>luga usmjerenih prema pacijentu</w:t>
      </w:r>
    </w:p>
    <w:p w:rsidR="00F8049B" w:rsidRPr="00A60216" w:rsidRDefault="00F8049B" w:rsidP="00F8049B">
      <w:pPr>
        <w:pStyle w:val="Bezproreda"/>
        <w:jc w:val="both"/>
        <w:rPr>
          <w:rFonts w:ascii="Times New Roman" w:hAnsi="Times New Roman" w:cs="Times New Roman"/>
          <w:b/>
          <w:sz w:val="24"/>
          <w:szCs w:val="24"/>
        </w:rPr>
      </w:pPr>
      <w:r w:rsidRPr="00A60216">
        <w:rPr>
          <w:rFonts w:ascii="Times New Roman" w:hAnsi="Times New Roman" w:cs="Times New Roman"/>
          <w:sz w:val="24"/>
          <w:szCs w:val="24"/>
        </w:rPr>
        <w:t>(2) Izrazi koji se koriste u ovome Pravilniku, a imaju rodno značenje, odnose se jednako na muški i ženski rod.</w:t>
      </w:r>
      <w:r w:rsidRPr="00A60216">
        <w:rPr>
          <w:rFonts w:ascii="Times New Roman" w:hAnsi="Times New Roman" w:cs="Times New Roman"/>
          <w:b/>
          <w:sz w:val="24"/>
          <w:szCs w:val="24"/>
        </w:rPr>
        <w:t xml:space="preserve"> </w:t>
      </w:r>
    </w:p>
    <w:p w:rsidR="00F8049B" w:rsidRPr="00A60216" w:rsidRDefault="00F8049B" w:rsidP="00F8049B">
      <w:pPr>
        <w:pStyle w:val="t-9-8"/>
        <w:ind w:left="-11"/>
        <w:jc w:val="center"/>
        <w:rPr>
          <w:b/>
        </w:rPr>
      </w:pPr>
      <w:r w:rsidRPr="00A60216">
        <w:rPr>
          <w:b/>
        </w:rPr>
        <w:t>II. OPSEG I SADRŽAJ PODATAKA e-Kartona</w:t>
      </w:r>
    </w:p>
    <w:p w:rsidR="00F8049B" w:rsidRPr="00A60216" w:rsidRDefault="00F8049B" w:rsidP="00F8049B">
      <w:pPr>
        <w:pStyle w:val="clanak"/>
        <w:jc w:val="center"/>
        <w:rPr>
          <w:b/>
        </w:rPr>
      </w:pPr>
      <w:r w:rsidRPr="00A60216">
        <w:rPr>
          <w:b/>
          <w:i/>
        </w:rPr>
        <w:t>Sadržaj podataka e-Kartona</w:t>
      </w:r>
    </w:p>
    <w:p w:rsidR="00F8049B" w:rsidRPr="005051B8" w:rsidRDefault="00F8049B" w:rsidP="005051B8">
      <w:pPr>
        <w:pStyle w:val="Naslov1"/>
        <w:jc w:val="center"/>
        <w:rPr>
          <w:b/>
          <w:sz w:val="24"/>
          <w:szCs w:val="24"/>
        </w:rPr>
      </w:pPr>
      <w:r w:rsidRPr="005051B8">
        <w:rPr>
          <w:b/>
          <w:sz w:val="24"/>
          <w:szCs w:val="24"/>
        </w:rPr>
        <w:t>Članak 3.</w:t>
      </w:r>
    </w:p>
    <w:p w:rsidR="00F8049B" w:rsidRPr="00A60216" w:rsidRDefault="00F8049B" w:rsidP="00F8049B">
      <w:pPr>
        <w:pStyle w:val="t-9-8"/>
        <w:jc w:val="both"/>
      </w:pPr>
      <w:r w:rsidRPr="00A60216">
        <w:t>Sadržaj podataka e-Kartona obuhvaća:</w:t>
      </w:r>
    </w:p>
    <w:p w:rsidR="00F8049B" w:rsidRPr="00A60216" w:rsidRDefault="00E222F8" w:rsidP="00E222F8">
      <w:pPr>
        <w:pStyle w:val="t-9-8"/>
        <w:jc w:val="both"/>
      </w:pPr>
      <w:r>
        <w:t xml:space="preserve">1. </w:t>
      </w:r>
      <w:r w:rsidR="00F8049B" w:rsidRPr="00A60216">
        <w:t>osobne podatke o pacijentu i druge podatke</w:t>
      </w:r>
    </w:p>
    <w:p w:rsidR="00F8049B" w:rsidRPr="00A60216" w:rsidRDefault="00E222F8" w:rsidP="00E222F8">
      <w:pPr>
        <w:pStyle w:val="t-9-8"/>
        <w:jc w:val="both"/>
      </w:pPr>
      <w:r>
        <w:t xml:space="preserve">2. </w:t>
      </w:r>
      <w:r w:rsidR="00F8049B" w:rsidRPr="00A60216">
        <w:t>zdravstvene podatke o pacijentu</w:t>
      </w:r>
    </w:p>
    <w:p w:rsidR="00F8049B" w:rsidRPr="00A60216" w:rsidRDefault="00F8049B" w:rsidP="00F8049B">
      <w:pPr>
        <w:pStyle w:val="clanak"/>
        <w:jc w:val="center"/>
        <w:rPr>
          <w:b/>
          <w:i/>
        </w:rPr>
      </w:pPr>
      <w:r w:rsidRPr="00A60216">
        <w:rPr>
          <w:b/>
          <w:i/>
        </w:rPr>
        <w:lastRenderedPageBreak/>
        <w:t>Osobni podaci o pacijentu i drugi podaci</w:t>
      </w:r>
    </w:p>
    <w:p w:rsidR="00F8049B" w:rsidRPr="005051B8" w:rsidRDefault="00F8049B" w:rsidP="005051B8">
      <w:pPr>
        <w:pStyle w:val="Naslov1"/>
        <w:jc w:val="center"/>
        <w:rPr>
          <w:b/>
          <w:sz w:val="24"/>
          <w:szCs w:val="24"/>
        </w:rPr>
      </w:pPr>
      <w:r w:rsidRPr="005051B8">
        <w:rPr>
          <w:b/>
          <w:sz w:val="24"/>
          <w:szCs w:val="24"/>
        </w:rPr>
        <w:t>Članak 4.</w:t>
      </w: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(1) e-Karton sadrži sljedeće osobne podatke o pacijentu:</w:t>
      </w:r>
    </w:p>
    <w:p w:rsidR="00F8049B" w:rsidRPr="00A60216" w:rsidRDefault="00DD353F" w:rsidP="00DD353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 </w:t>
      </w:r>
      <w:r w:rsidR="00F8049B" w:rsidRPr="00A60216">
        <w:rPr>
          <w:rFonts w:ascii="Times New Roman" w:hAnsi="Times New Roman" w:cs="Times New Roman"/>
          <w:sz w:val="24"/>
          <w:szCs w:val="24"/>
        </w:rPr>
        <w:t>ime i prezime</w:t>
      </w:r>
    </w:p>
    <w:p w:rsidR="00F8049B" w:rsidRPr="00A60216" w:rsidRDefault="00DD353F" w:rsidP="00DD353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b) </w:t>
      </w:r>
      <w:r w:rsidR="00F8049B" w:rsidRPr="00A60216">
        <w:rPr>
          <w:rFonts w:ascii="Times New Roman" w:hAnsi="Times New Roman" w:cs="Times New Roman"/>
          <w:sz w:val="24"/>
          <w:szCs w:val="24"/>
        </w:rPr>
        <w:t>spol</w:t>
      </w:r>
    </w:p>
    <w:p w:rsidR="00F8049B" w:rsidRPr="00A60216" w:rsidRDefault="00DD353F" w:rsidP="00DD353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c) </w:t>
      </w:r>
      <w:r w:rsidR="00F8049B" w:rsidRPr="00A60216">
        <w:rPr>
          <w:rFonts w:ascii="Times New Roman" w:hAnsi="Times New Roman" w:cs="Times New Roman"/>
          <w:sz w:val="24"/>
          <w:szCs w:val="24"/>
        </w:rPr>
        <w:t>datum rođenja</w:t>
      </w:r>
    </w:p>
    <w:p w:rsidR="00F8049B" w:rsidRPr="00A60216" w:rsidRDefault="00DD353F" w:rsidP="00DD353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d) </w:t>
      </w:r>
      <w:r w:rsidR="00F8049B" w:rsidRPr="00A60216">
        <w:rPr>
          <w:rFonts w:ascii="Times New Roman" w:hAnsi="Times New Roman" w:cs="Times New Roman"/>
          <w:sz w:val="24"/>
          <w:szCs w:val="24"/>
        </w:rPr>
        <w:t>matični broj osiguranika (u daljnjem tekstu: MBO)</w:t>
      </w:r>
    </w:p>
    <w:p w:rsidR="00F8049B" w:rsidRPr="00A60216" w:rsidRDefault="00DD353F" w:rsidP="00DD353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e) </w:t>
      </w:r>
      <w:r w:rsidR="00F8049B" w:rsidRPr="00A60216">
        <w:rPr>
          <w:rFonts w:ascii="Times New Roman" w:hAnsi="Times New Roman" w:cs="Times New Roman"/>
          <w:sz w:val="24"/>
          <w:szCs w:val="24"/>
        </w:rPr>
        <w:t xml:space="preserve">prebivalište (adresa stanovanja) </w:t>
      </w:r>
    </w:p>
    <w:p w:rsidR="00CE0514" w:rsidRPr="00A60216" w:rsidRDefault="00DD353F" w:rsidP="00DD353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f) </w:t>
      </w:r>
      <w:r w:rsidR="00F8049B" w:rsidRPr="00A60216">
        <w:rPr>
          <w:rFonts w:ascii="Times New Roman" w:hAnsi="Times New Roman" w:cs="Times New Roman"/>
          <w:sz w:val="24"/>
          <w:szCs w:val="24"/>
        </w:rPr>
        <w:t>razina i vrsta kvalifikacije</w:t>
      </w:r>
    </w:p>
    <w:p w:rsidR="00F8049B" w:rsidRPr="00A60216" w:rsidRDefault="00DD353F" w:rsidP="00DD353F">
      <w:pPr>
        <w:pStyle w:val="Bezproreda"/>
        <w:jc w:val="both"/>
        <w:rPr>
          <w:rFonts w:ascii="Times New Roman" w:hAnsi="Times New Roman" w:cs="Times New Roman"/>
          <w:sz w:val="24"/>
          <w:szCs w:val="24"/>
        </w:rPr>
      </w:pPr>
      <w:r>
        <w:rPr>
          <w:rFonts w:ascii="Times New Roman" w:hAnsi="Times New Roman" w:cs="Times New Roman"/>
          <w:sz w:val="24"/>
          <w:szCs w:val="24"/>
        </w:rPr>
        <w:t xml:space="preserve">g) </w:t>
      </w:r>
      <w:r w:rsidR="00CE0514" w:rsidRPr="00A60216">
        <w:rPr>
          <w:rFonts w:ascii="Times New Roman" w:hAnsi="Times New Roman" w:cs="Times New Roman"/>
          <w:sz w:val="24"/>
          <w:szCs w:val="24"/>
        </w:rPr>
        <w:t>radno mjesto</w:t>
      </w:r>
      <w:r w:rsidR="00F8049B" w:rsidRPr="00A60216">
        <w:rPr>
          <w:rFonts w:ascii="Times New Roman" w:hAnsi="Times New Roman" w:cs="Times New Roman"/>
          <w:sz w:val="24"/>
          <w:szCs w:val="24"/>
        </w:rPr>
        <w:t>.</w:t>
      </w:r>
    </w:p>
    <w:p w:rsidR="00F8049B" w:rsidRPr="00A60216" w:rsidRDefault="00F8049B" w:rsidP="00F8049B">
      <w:pPr>
        <w:pStyle w:val="Bezproreda"/>
        <w:jc w:val="both"/>
        <w:rPr>
          <w:rFonts w:ascii="Times New Roman" w:hAnsi="Times New Roman" w:cs="Times New Roman"/>
          <w:sz w:val="24"/>
          <w:szCs w:val="24"/>
        </w:rPr>
      </w:pP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(2) e-Karton sadrži i sljedeće podatke:</w:t>
      </w:r>
    </w:p>
    <w:p w:rsidR="00F8049B" w:rsidRPr="00A60216" w:rsidRDefault="00696AD3" w:rsidP="00696AD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 </w:t>
      </w:r>
      <w:r w:rsidR="00F8049B" w:rsidRPr="00A60216">
        <w:rPr>
          <w:rFonts w:ascii="Times New Roman" w:hAnsi="Times New Roman" w:cs="Times New Roman"/>
          <w:sz w:val="24"/>
          <w:szCs w:val="24"/>
        </w:rPr>
        <w:t xml:space="preserve">broj mobilnog uređaja/telefona i </w:t>
      </w:r>
      <w:r w:rsidR="009E5E2C" w:rsidRPr="00A60216">
        <w:rPr>
          <w:rFonts w:ascii="Times New Roman" w:hAnsi="Times New Roman" w:cs="Times New Roman"/>
          <w:sz w:val="24"/>
          <w:szCs w:val="24"/>
        </w:rPr>
        <w:t>adresu elektroničke pošte</w:t>
      </w:r>
      <w:r w:rsidR="00F8049B" w:rsidRPr="00A60216">
        <w:rPr>
          <w:rFonts w:ascii="Times New Roman" w:hAnsi="Times New Roman" w:cs="Times New Roman"/>
          <w:sz w:val="24"/>
          <w:szCs w:val="24"/>
        </w:rPr>
        <w:t xml:space="preserve"> pacijenta</w:t>
      </w:r>
    </w:p>
    <w:p w:rsidR="00F8049B" w:rsidRPr="00A60216" w:rsidRDefault="00696AD3" w:rsidP="00696AD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b) </w:t>
      </w:r>
      <w:r w:rsidR="00F8049B" w:rsidRPr="00A60216">
        <w:rPr>
          <w:rFonts w:ascii="Times New Roman" w:hAnsi="Times New Roman" w:cs="Times New Roman"/>
          <w:sz w:val="24"/>
          <w:szCs w:val="24"/>
        </w:rPr>
        <w:t>podatak o dobrovoljnom zdravstvenom osiguranju</w:t>
      </w:r>
    </w:p>
    <w:p w:rsidR="00F8049B" w:rsidRPr="00A60216" w:rsidRDefault="00696AD3" w:rsidP="00696AD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c) </w:t>
      </w:r>
      <w:r w:rsidR="00F8049B" w:rsidRPr="00A60216">
        <w:rPr>
          <w:rFonts w:ascii="Times New Roman" w:hAnsi="Times New Roman" w:cs="Times New Roman"/>
          <w:sz w:val="24"/>
          <w:szCs w:val="24"/>
        </w:rPr>
        <w:t>podatak o članu obitelji pacijenta u vezi s ostvarivanjem prava iz obveznog zdravstvenog osiguranja</w:t>
      </w:r>
    </w:p>
    <w:p w:rsidR="00F8049B" w:rsidRPr="00A60216" w:rsidRDefault="00696AD3" w:rsidP="00696AD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d) </w:t>
      </w:r>
      <w:r w:rsidR="00F8049B" w:rsidRPr="00A60216">
        <w:rPr>
          <w:rFonts w:ascii="Times New Roman" w:hAnsi="Times New Roman" w:cs="Times New Roman"/>
          <w:sz w:val="24"/>
          <w:szCs w:val="24"/>
        </w:rPr>
        <w:t>podatke o privolama/suglasnosti pacijenta za pristup podacima e-Kartona</w:t>
      </w:r>
    </w:p>
    <w:p w:rsidR="00F8049B" w:rsidRPr="00A60216" w:rsidRDefault="00696AD3" w:rsidP="00696AD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e) </w:t>
      </w:r>
      <w:r w:rsidR="00F8049B" w:rsidRPr="00A60216">
        <w:rPr>
          <w:rFonts w:ascii="Times New Roman" w:hAnsi="Times New Roman" w:cs="Times New Roman"/>
          <w:sz w:val="24"/>
          <w:szCs w:val="24"/>
        </w:rPr>
        <w:t>podatak o izjavi pacijenta o darivanju organa, tkiva i stanica</w:t>
      </w:r>
    </w:p>
    <w:p w:rsidR="00F8049B" w:rsidRPr="00A60216" w:rsidRDefault="00696AD3" w:rsidP="00696AD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f) </w:t>
      </w:r>
      <w:r w:rsidR="00F8049B" w:rsidRPr="00A60216">
        <w:rPr>
          <w:rFonts w:ascii="Times New Roman" w:hAnsi="Times New Roman" w:cs="Times New Roman"/>
          <w:sz w:val="24"/>
          <w:szCs w:val="24"/>
        </w:rPr>
        <w:t>ime, prezime i šifru izabranog doktora medicine/doktora medicine primarne zdravstvene zaštite</w:t>
      </w:r>
    </w:p>
    <w:p w:rsidR="00F8049B" w:rsidRPr="00A60216" w:rsidRDefault="00696AD3" w:rsidP="00696AD3">
      <w:pPr>
        <w:pStyle w:val="Bezproreda"/>
        <w:jc w:val="both"/>
        <w:rPr>
          <w:rFonts w:ascii="Times New Roman" w:hAnsi="Times New Roman" w:cs="Times New Roman"/>
          <w:sz w:val="24"/>
          <w:szCs w:val="24"/>
        </w:rPr>
      </w:pPr>
      <w:r>
        <w:rPr>
          <w:rFonts w:ascii="Times New Roman" w:hAnsi="Times New Roman" w:cs="Times New Roman"/>
          <w:sz w:val="24"/>
          <w:szCs w:val="24"/>
        </w:rPr>
        <w:t>g)</w:t>
      </w:r>
      <w:r w:rsidR="00F8049B" w:rsidRPr="00A60216">
        <w:rPr>
          <w:rFonts w:ascii="Times New Roman" w:hAnsi="Times New Roman" w:cs="Times New Roman"/>
          <w:sz w:val="24"/>
          <w:szCs w:val="24"/>
        </w:rPr>
        <w:t xml:space="preserve">broj mobilnog uređaja/telefona i </w:t>
      </w:r>
      <w:r w:rsidR="00BB158C">
        <w:rPr>
          <w:rFonts w:ascii="Times New Roman" w:hAnsi="Times New Roman" w:cs="Times New Roman"/>
          <w:sz w:val="24"/>
          <w:szCs w:val="24"/>
        </w:rPr>
        <w:t xml:space="preserve">adresu elektroničke pošte </w:t>
      </w:r>
      <w:r w:rsidR="00F8049B" w:rsidRPr="00A60216">
        <w:rPr>
          <w:rFonts w:ascii="Times New Roman" w:hAnsi="Times New Roman" w:cs="Times New Roman"/>
          <w:sz w:val="24"/>
          <w:szCs w:val="24"/>
        </w:rPr>
        <w:t>izabranog doktora medicine/doktora medicine primarne zdravstvene zaštite.</w:t>
      </w:r>
    </w:p>
    <w:p w:rsidR="00F8049B" w:rsidRPr="00A60216" w:rsidRDefault="00F8049B" w:rsidP="00F8049B">
      <w:pPr>
        <w:pStyle w:val="clanak"/>
        <w:jc w:val="center"/>
        <w:rPr>
          <w:b/>
          <w:i/>
        </w:rPr>
      </w:pPr>
      <w:r w:rsidRPr="00A60216">
        <w:rPr>
          <w:b/>
          <w:i/>
        </w:rPr>
        <w:t>Zdravstveni podaci o pacijentu</w:t>
      </w:r>
    </w:p>
    <w:p w:rsidR="00F8049B" w:rsidRPr="005051B8" w:rsidRDefault="00F8049B" w:rsidP="005051B8">
      <w:pPr>
        <w:pStyle w:val="Naslov1"/>
        <w:jc w:val="center"/>
        <w:rPr>
          <w:b/>
          <w:sz w:val="24"/>
          <w:szCs w:val="24"/>
        </w:rPr>
      </w:pPr>
      <w:r w:rsidRPr="005051B8">
        <w:rPr>
          <w:b/>
          <w:sz w:val="24"/>
          <w:szCs w:val="24"/>
        </w:rPr>
        <w:t>Članak 5.</w:t>
      </w: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e-Karton sadrži zdravstvene podatke o pacijentu:</w:t>
      </w:r>
    </w:p>
    <w:p w:rsidR="00F8049B" w:rsidRPr="00A60216" w:rsidRDefault="0061506B" w:rsidP="0061506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 </w:t>
      </w:r>
      <w:r w:rsidR="00F8049B" w:rsidRPr="00A60216">
        <w:rPr>
          <w:rFonts w:ascii="Times New Roman" w:hAnsi="Times New Roman" w:cs="Times New Roman"/>
          <w:sz w:val="24"/>
          <w:szCs w:val="24"/>
        </w:rPr>
        <w:t>alergije i preosjetljivosti</w:t>
      </w:r>
    </w:p>
    <w:p w:rsidR="00F8049B" w:rsidRPr="00A60216" w:rsidRDefault="0061506B" w:rsidP="0061506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b) </w:t>
      </w:r>
      <w:r w:rsidR="00F8049B" w:rsidRPr="00A60216">
        <w:rPr>
          <w:rFonts w:ascii="Times New Roman" w:hAnsi="Times New Roman" w:cs="Times New Roman"/>
          <w:sz w:val="24"/>
          <w:szCs w:val="24"/>
        </w:rPr>
        <w:t>cijepljenje</w:t>
      </w:r>
    </w:p>
    <w:p w:rsidR="00F8049B" w:rsidRPr="00A60216" w:rsidRDefault="0061506B" w:rsidP="0061506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c) </w:t>
      </w:r>
      <w:r w:rsidR="00F8049B" w:rsidRPr="00A60216">
        <w:rPr>
          <w:rFonts w:ascii="Times New Roman" w:hAnsi="Times New Roman" w:cs="Times New Roman"/>
          <w:sz w:val="24"/>
          <w:szCs w:val="24"/>
        </w:rPr>
        <w:t>povijest bolesti</w:t>
      </w:r>
    </w:p>
    <w:p w:rsidR="00F8049B" w:rsidRPr="00A60216" w:rsidRDefault="0061506B" w:rsidP="0061506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d) </w:t>
      </w:r>
      <w:r w:rsidR="00F8049B" w:rsidRPr="00A60216">
        <w:rPr>
          <w:rFonts w:ascii="Times New Roman" w:hAnsi="Times New Roman" w:cs="Times New Roman"/>
          <w:sz w:val="24"/>
          <w:szCs w:val="24"/>
        </w:rPr>
        <w:t>akutne bolesti i zdravstvena stanja</w:t>
      </w:r>
    </w:p>
    <w:p w:rsidR="00F8049B" w:rsidRPr="00A60216" w:rsidRDefault="0061506B" w:rsidP="0061506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e) </w:t>
      </w:r>
      <w:r w:rsidR="00F8049B" w:rsidRPr="00A60216">
        <w:rPr>
          <w:rFonts w:ascii="Times New Roman" w:hAnsi="Times New Roman" w:cs="Times New Roman"/>
          <w:sz w:val="24"/>
          <w:szCs w:val="24"/>
        </w:rPr>
        <w:t>veći medicinski postupci</w:t>
      </w:r>
    </w:p>
    <w:p w:rsidR="00F8049B" w:rsidRPr="00A60216" w:rsidRDefault="0061506B" w:rsidP="0061506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f) </w:t>
      </w:r>
      <w:r w:rsidR="00F8049B" w:rsidRPr="00A60216">
        <w:rPr>
          <w:rFonts w:ascii="Times New Roman" w:hAnsi="Times New Roman" w:cs="Times New Roman"/>
          <w:sz w:val="24"/>
          <w:szCs w:val="24"/>
        </w:rPr>
        <w:t>aktivna terapija</w:t>
      </w:r>
    </w:p>
    <w:p w:rsidR="00F8049B" w:rsidRPr="00A60216" w:rsidRDefault="0061506B" w:rsidP="0061506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g) </w:t>
      </w:r>
      <w:r w:rsidR="00F8049B" w:rsidRPr="00A60216">
        <w:rPr>
          <w:rFonts w:ascii="Times New Roman" w:hAnsi="Times New Roman" w:cs="Times New Roman"/>
          <w:sz w:val="24"/>
          <w:szCs w:val="24"/>
        </w:rPr>
        <w:t>propisani i izdani lijekovi</w:t>
      </w:r>
    </w:p>
    <w:p w:rsidR="00F8049B" w:rsidRPr="00A60216" w:rsidRDefault="0061506B" w:rsidP="0061506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h) </w:t>
      </w:r>
      <w:r w:rsidR="00F8049B" w:rsidRPr="00A60216">
        <w:rPr>
          <w:rFonts w:ascii="Times New Roman" w:hAnsi="Times New Roman" w:cs="Times New Roman"/>
          <w:sz w:val="24"/>
          <w:szCs w:val="24"/>
        </w:rPr>
        <w:t>medicinski proizvodi ugrađeni u tijelo - implantati</w:t>
      </w:r>
    </w:p>
    <w:p w:rsidR="00F8049B" w:rsidRPr="00A60216" w:rsidRDefault="0061506B" w:rsidP="0061506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i) </w:t>
      </w:r>
      <w:r w:rsidR="00F8049B" w:rsidRPr="00A60216">
        <w:rPr>
          <w:rFonts w:ascii="Times New Roman" w:hAnsi="Times New Roman" w:cs="Times New Roman"/>
          <w:sz w:val="24"/>
          <w:szCs w:val="24"/>
        </w:rPr>
        <w:t>propisani medicinski proizvodi.</w:t>
      </w:r>
    </w:p>
    <w:p w:rsidR="00F8049B" w:rsidRPr="00A60216" w:rsidRDefault="00F8049B" w:rsidP="00F8049B">
      <w:pPr>
        <w:pStyle w:val="Bezproreda"/>
        <w:jc w:val="both"/>
        <w:rPr>
          <w:rFonts w:ascii="Times New Roman" w:hAnsi="Times New Roman" w:cs="Times New Roman"/>
          <w:sz w:val="24"/>
          <w:szCs w:val="24"/>
        </w:rPr>
      </w:pPr>
    </w:p>
    <w:p w:rsidR="00F8049B" w:rsidRPr="005051B8" w:rsidRDefault="00F8049B" w:rsidP="005051B8">
      <w:pPr>
        <w:pStyle w:val="Naslov1"/>
        <w:jc w:val="center"/>
        <w:rPr>
          <w:b/>
          <w:sz w:val="24"/>
          <w:szCs w:val="24"/>
        </w:rPr>
      </w:pPr>
      <w:r w:rsidRPr="005051B8">
        <w:rPr>
          <w:b/>
          <w:sz w:val="24"/>
          <w:szCs w:val="24"/>
        </w:rPr>
        <w:t>Članak 6.</w:t>
      </w:r>
    </w:p>
    <w:p w:rsidR="00F8049B" w:rsidRPr="00A60216" w:rsidRDefault="00F8049B" w:rsidP="00F8049B">
      <w:pPr>
        <w:pStyle w:val="Bezproreda"/>
        <w:rPr>
          <w:rFonts w:ascii="Times New Roman" w:hAnsi="Times New Roman" w:cs="Times New Roman"/>
          <w:sz w:val="24"/>
          <w:szCs w:val="24"/>
        </w:rPr>
      </w:pPr>
      <w:r w:rsidRPr="00A60216">
        <w:rPr>
          <w:rFonts w:ascii="Times New Roman" w:hAnsi="Times New Roman" w:cs="Times New Roman"/>
          <w:sz w:val="24"/>
          <w:szCs w:val="24"/>
        </w:rPr>
        <w:t>(1) Sadržaj podataka o alergiji i preosjetljivosti pacijenta obuhvaća:</w:t>
      </w:r>
    </w:p>
    <w:p w:rsidR="00F8049B" w:rsidRPr="00A60216" w:rsidRDefault="00485073" w:rsidP="00485073">
      <w:pPr>
        <w:pStyle w:val="Bezproreda"/>
        <w:rPr>
          <w:rFonts w:ascii="Times New Roman" w:hAnsi="Times New Roman" w:cs="Times New Roman"/>
          <w:sz w:val="24"/>
          <w:szCs w:val="24"/>
        </w:rPr>
      </w:pPr>
      <w:r>
        <w:rPr>
          <w:rFonts w:ascii="Times New Roman" w:hAnsi="Times New Roman" w:cs="Times New Roman"/>
          <w:sz w:val="24"/>
          <w:szCs w:val="24"/>
        </w:rPr>
        <w:t xml:space="preserve">a) </w:t>
      </w:r>
      <w:r w:rsidR="00F8049B" w:rsidRPr="00A60216">
        <w:rPr>
          <w:rFonts w:ascii="Times New Roman" w:hAnsi="Times New Roman" w:cs="Times New Roman"/>
          <w:sz w:val="24"/>
          <w:szCs w:val="24"/>
        </w:rPr>
        <w:t>klinički status (aktivan, neaktivan, riješen)</w:t>
      </w:r>
    </w:p>
    <w:p w:rsidR="00F8049B" w:rsidRPr="00A60216" w:rsidRDefault="00485073" w:rsidP="00485073">
      <w:pPr>
        <w:pStyle w:val="Bezproreda"/>
        <w:rPr>
          <w:rFonts w:ascii="Times New Roman" w:hAnsi="Times New Roman" w:cs="Times New Roman"/>
          <w:sz w:val="24"/>
          <w:szCs w:val="24"/>
        </w:rPr>
      </w:pPr>
      <w:r>
        <w:rPr>
          <w:rFonts w:ascii="Times New Roman" w:hAnsi="Times New Roman" w:cs="Times New Roman"/>
          <w:sz w:val="24"/>
          <w:szCs w:val="24"/>
        </w:rPr>
        <w:t xml:space="preserve">b) </w:t>
      </w:r>
      <w:r w:rsidR="00F8049B" w:rsidRPr="00A60216">
        <w:rPr>
          <w:rFonts w:ascii="Times New Roman" w:hAnsi="Times New Roman" w:cs="Times New Roman"/>
          <w:sz w:val="24"/>
          <w:szCs w:val="24"/>
        </w:rPr>
        <w:t xml:space="preserve">uzrok alergije ili </w:t>
      </w:r>
      <w:proofErr w:type="spellStart"/>
      <w:r w:rsidR="00F8049B" w:rsidRPr="00A60216">
        <w:rPr>
          <w:rFonts w:ascii="Times New Roman" w:hAnsi="Times New Roman" w:cs="Times New Roman"/>
          <w:sz w:val="24"/>
          <w:szCs w:val="24"/>
        </w:rPr>
        <w:t>intolerancije</w:t>
      </w:r>
      <w:proofErr w:type="spellEnd"/>
      <w:r w:rsidR="00F8049B" w:rsidRPr="00A60216">
        <w:rPr>
          <w:rFonts w:ascii="Times New Roman" w:hAnsi="Times New Roman" w:cs="Times New Roman"/>
          <w:sz w:val="24"/>
          <w:szCs w:val="24"/>
        </w:rPr>
        <w:t xml:space="preserve"> (preosjetljivosti)</w:t>
      </w:r>
    </w:p>
    <w:p w:rsidR="00F8049B" w:rsidRPr="00A60216" w:rsidRDefault="00485073" w:rsidP="00485073">
      <w:pPr>
        <w:pStyle w:val="Bezproreda"/>
        <w:rPr>
          <w:rFonts w:ascii="Times New Roman" w:hAnsi="Times New Roman" w:cs="Times New Roman"/>
          <w:sz w:val="24"/>
          <w:szCs w:val="24"/>
        </w:rPr>
      </w:pPr>
      <w:r>
        <w:rPr>
          <w:rFonts w:ascii="Times New Roman" w:hAnsi="Times New Roman" w:cs="Times New Roman"/>
          <w:sz w:val="24"/>
          <w:szCs w:val="24"/>
        </w:rPr>
        <w:t xml:space="preserve">c) </w:t>
      </w:r>
      <w:r w:rsidR="00F8049B" w:rsidRPr="00A60216">
        <w:rPr>
          <w:rFonts w:ascii="Times New Roman" w:hAnsi="Times New Roman" w:cs="Times New Roman"/>
          <w:sz w:val="24"/>
          <w:szCs w:val="24"/>
        </w:rPr>
        <w:t>opis reakcije (osip, edem i slično)</w:t>
      </w:r>
    </w:p>
    <w:p w:rsidR="00F8049B" w:rsidRPr="00A60216" w:rsidRDefault="00485073" w:rsidP="00485073">
      <w:pPr>
        <w:pStyle w:val="Bezproreda"/>
        <w:rPr>
          <w:rFonts w:ascii="Times New Roman" w:hAnsi="Times New Roman" w:cs="Times New Roman"/>
          <w:sz w:val="24"/>
          <w:szCs w:val="24"/>
        </w:rPr>
      </w:pPr>
      <w:r>
        <w:rPr>
          <w:rFonts w:ascii="Times New Roman" w:hAnsi="Times New Roman" w:cs="Times New Roman"/>
          <w:sz w:val="24"/>
          <w:szCs w:val="24"/>
        </w:rPr>
        <w:t xml:space="preserve">d) </w:t>
      </w:r>
      <w:r w:rsidR="00F8049B" w:rsidRPr="00A60216">
        <w:rPr>
          <w:rFonts w:ascii="Times New Roman" w:hAnsi="Times New Roman" w:cs="Times New Roman"/>
          <w:sz w:val="24"/>
          <w:szCs w:val="24"/>
        </w:rPr>
        <w:t>datum početka i kraja.</w:t>
      </w:r>
    </w:p>
    <w:p w:rsidR="00F8049B" w:rsidRPr="00A60216" w:rsidRDefault="00F8049B" w:rsidP="00F8049B">
      <w:pPr>
        <w:pStyle w:val="Bezproreda"/>
        <w:rPr>
          <w:rFonts w:ascii="Times New Roman" w:hAnsi="Times New Roman" w:cs="Times New Roman"/>
          <w:sz w:val="24"/>
          <w:szCs w:val="24"/>
        </w:rPr>
      </w:pPr>
    </w:p>
    <w:p w:rsidR="00F8049B" w:rsidRPr="00A60216" w:rsidRDefault="00F8049B" w:rsidP="00F8049B">
      <w:pPr>
        <w:pStyle w:val="Bezproreda"/>
        <w:rPr>
          <w:rFonts w:ascii="Times New Roman" w:hAnsi="Times New Roman" w:cs="Times New Roman"/>
          <w:sz w:val="24"/>
          <w:szCs w:val="24"/>
        </w:rPr>
      </w:pPr>
      <w:r w:rsidRPr="00A60216">
        <w:rPr>
          <w:rFonts w:ascii="Times New Roman" w:hAnsi="Times New Roman" w:cs="Times New Roman"/>
          <w:sz w:val="24"/>
          <w:szCs w:val="24"/>
        </w:rPr>
        <w:t>(2) Sadržaj podataka o cijepljenju pacijenta obuhvaća:</w:t>
      </w:r>
    </w:p>
    <w:p w:rsidR="00F8049B" w:rsidRPr="00A60216" w:rsidRDefault="00485073" w:rsidP="00485073">
      <w:pPr>
        <w:pStyle w:val="Bezproreda"/>
        <w:rPr>
          <w:rFonts w:ascii="Times New Roman" w:hAnsi="Times New Roman" w:cs="Times New Roman"/>
          <w:sz w:val="24"/>
          <w:szCs w:val="24"/>
        </w:rPr>
      </w:pPr>
      <w:r>
        <w:rPr>
          <w:rFonts w:ascii="Times New Roman" w:hAnsi="Times New Roman" w:cs="Times New Roman"/>
          <w:sz w:val="24"/>
          <w:szCs w:val="24"/>
        </w:rPr>
        <w:t xml:space="preserve">a) </w:t>
      </w:r>
      <w:r w:rsidR="00F8049B" w:rsidRPr="00A60216">
        <w:rPr>
          <w:rFonts w:ascii="Times New Roman" w:hAnsi="Times New Roman" w:cs="Times New Roman"/>
          <w:sz w:val="24"/>
          <w:szCs w:val="24"/>
        </w:rPr>
        <w:t>datum cijepljenja</w:t>
      </w:r>
    </w:p>
    <w:p w:rsidR="00F8049B" w:rsidRPr="00A60216" w:rsidRDefault="00485073" w:rsidP="00485073">
      <w:pPr>
        <w:pStyle w:val="Bezproreda"/>
        <w:rPr>
          <w:rFonts w:ascii="Times New Roman" w:hAnsi="Times New Roman" w:cs="Times New Roman"/>
          <w:sz w:val="24"/>
          <w:szCs w:val="24"/>
        </w:rPr>
      </w:pPr>
      <w:r>
        <w:rPr>
          <w:rFonts w:ascii="Times New Roman" w:hAnsi="Times New Roman" w:cs="Times New Roman"/>
          <w:sz w:val="24"/>
          <w:szCs w:val="24"/>
        </w:rPr>
        <w:t xml:space="preserve">b) </w:t>
      </w:r>
      <w:r w:rsidR="00F8049B" w:rsidRPr="00A60216">
        <w:rPr>
          <w:rFonts w:ascii="Times New Roman" w:hAnsi="Times New Roman" w:cs="Times New Roman"/>
          <w:sz w:val="24"/>
          <w:szCs w:val="24"/>
        </w:rPr>
        <w:t>doza u slijedu cijepljenja</w:t>
      </w:r>
    </w:p>
    <w:p w:rsidR="00F8049B" w:rsidRPr="00A60216" w:rsidRDefault="00485073" w:rsidP="00485073">
      <w:pPr>
        <w:pStyle w:val="Bezproreda"/>
        <w:rPr>
          <w:rFonts w:ascii="Times New Roman" w:hAnsi="Times New Roman" w:cs="Times New Roman"/>
          <w:sz w:val="24"/>
          <w:szCs w:val="24"/>
        </w:rPr>
      </w:pPr>
      <w:r>
        <w:rPr>
          <w:rFonts w:ascii="Times New Roman" w:hAnsi="Times New Roman" w:cs="Times New Roman"/>
          <w:sz w:val="24"/>
          <w:szCs w:val="24"/>
        </w:rPr>
        <w:t xml:space="preserve">c) </w:t>
      </w:r>
      <w:r w:rsidR="00F8049B" w:rsidRPr="00A60216">
        <w:rPr>
          <w:rFonts w:ascii="Times New Roman" w:hAnsi="Times New Roman" w:cs="Times New Roman"/>
          <w:sz w:val="24"/>
          <w:szCs w:val="24"/>
        </w:rPr>
        <w:t>vrstu cjepiva</w:t>
      </w:r>
    </w:p>
    <w:p w:rsidR="00F8049B" w:rsidRPr="00A60216" w:rsidRDefault="00485073" w:rsidP="00485073">
      <w:pPr>
        <w:pStyle w:val="Bezproreda"/>
        <w:rPr>
          <w:rFonts w:ascii="Times New Roman" w:hAnsi="Times New Roman" w:cs="Times New Roman"/>
          <w:sz w:val="24"/>
          <w:szCs w:val="24"/>
        </w:rPr>
      </w:pPr>
      <w:r>
        <w:rPr>
          <w:rFonts w:ascii="Times New Roman" w:hAnsi="Times New Roman" w:cs="Times New Roman"/>
          <w:sz w:val="24"/>
          <w:szCs w:val="24"/>
        </w:rPr>
        <w:lastRenderedPageBreak/>
        <w:t xml:space="preserve">d) </w:t>
      </w:r>
      <w:r w:rsidR="00F8049B" w:rsidRPr="00A60216">
        <w:rPr>
          <w:rFonts w:ascii="Times New Roman" w:hAnsi="Times New Roman" w:cs="Times New Roman"/>
          <w:sz w:val="24"/>
          <w:szCs w:val="24"/>
        </w:rPr>
        <w:t>način primjene</w:t>
      </w:r>
    </w:p>
    <w:p w:rsidR="00F8049B" w:rsidRPr="00A60216" w:rsidRDefault="00485073" w:rsidP="00485073">
      <w:pPr>
        <w:pStyle w:val="Bezproreda"/>
        <w:rPr>
          <w:rFonts w:ascii="Times New Roman" w:hAnsi="Times New Roman" w:cs="Times New Roman"/>
          <w:sz w:val="24"/>
          <w:szCs w:val="24"/>
        </w:rPr>
      </w:pPr>
      <w:r>
        <w:rPr>
          <w:rFonts w:ascii="Times New Roman" w:hAnsi="Times New Roman" w:cs="Times New Roman"/>
          <w:sz w:val="24"/>
          <w:szCs w:val="24"/>
        </w:rPr>
        <w:t xml:space="preserve">e) </w:t>
      </w:r>
      <w:r w:rsidR="00F8049B" w:rsidRPr="00A60216">
        <w:rPr>
          <w:rFonts w:ascii="Times New Roman" w:hAnsi="Times New Roman" w:cs="Times New Roman"/>
          <w:sz w:val="24"/>
          <w:szCs w:val="24"/>
        </w:rPr>
        <w:t xml:space="preserve">šifru cjepiva </w:t>
      </w:r>
    </w:p>
    <w:p w:rsidR="00F8049B" w:rsidRPr="00A60216" w:rsidRDefault="00485073" w:rsidP="00485073">
      <w:pPr>
        <w:pStyle w:val="Bezproreda"/>
        <w:rPr>
          <w:rFonts w:ascii="Times New Roman" w:hAnsi="Times New Roman" w:cs="Times New Roman"/>
          <w:sz w:val="24"/>
          <w:szCs w:val="24"/>
        </w:rPr>
      </w:pPr>
      <w:r>
        <w:rPr>
          <w:rFonts w:ascii="Times New Roman" w:hAnsi="Times New Roman" w:cs="Times New Roman"/>
          <w:sz w:val="24"/>
          <w:szCs w:val="24"/>
        </w:rPr>
        <w:t xml:space="preserve">f) </w:t>
      </w:r>
      <w:r w:rsidR="00F8049B" w:rsidRPr="00A60216">
        <w:rPr>
          <w:rFonts w:ascii="Times New Roman" w:hAnsi="Times New Roman" w:cs="Times New Roman"/>
          <w:sz w:val="24"/>
          <w:szCs w:val="24"/>
        </w:rPr>
        <w:t>zaštićeno ime cjepiva</w:t>
      </w:r>
    </w:p>
    <w:p w:rsidR="00F8049B" w:rsidRPr="00A60216" w:rsidRDefault="00485073" w:rsidP="00485073">
      <w:pPr>
        <w:pStyle w:val="Bezproreda"/>
        <w:rPr>
          <w:rFonts w:ascii="Times New Roman" w:hAnsi="Times New Roman" w:cs="Times New Roman"/>
          <w:sz w:val="24"/>
          <w:szCs w:val="24"/>
        </w:rPr>
      </w:pPr>
      <w:r>
        <w:rPr>
          <w:rFonts w:ascii="Times New Roman" w:hAnsi="Times New Roman" w:cs="Times New Roman"/>
          <w:sz w:val="24"/>
          <w:szCs w:val="24"/>
        </w:rPr>
        <w:t xml:space="preserve">g) </w:t>
      </w:r>
      <w:r w:rsidR="00F8049B" w:rsidRPr="00A60216">
        <w:rPr>
          <w:rFonts w:ascii="Times New Roman" w:hAnsi="Times New Roman" w:cs="Times New Roman"/>
          <w:sz w:val="24"/>
          <w:szCs w:val="24"/>
        </w:rPr>
        <w:t xml:space="preserve">naziv proizvođača </w:t>
      </w:r>
    </w:p>
    <w:p w:rsidR="00F8049B" w:rsidRPr="00A60216" w:rsidRDefault="00485073" w:rsidP="00485073">
      <w:pPr>
        <w:pStyle w:val="Bezproreda"/>
        <w:rPr>
          <w:rFonts w:ascii="Times New Roman" w:hAnsi="Times New Roman" w:cs="Times New Roman"/>
          <w:sz w:val="24"/>
          <w:szCs w:val="24"/>
        </w:rPr>
      </w:pPr>
      <w:r>
        <w:rPr>
          <w:rFonts w:ascii="Times New Roman" w:hAnsi="Times New Roman" w:cs="Times New Roman"/>
          <w:sz w:val="24"/>
          <w:szCs w:val="24"/>
        </w:rPr>
        <w:t xml:space="preserve">h) </w:t>
      </w:r>
      <w:r w:rsidR="00025075" w:rsidRPr="00A60216">
        <w:rPr>
          <w:rFonts w:ascii="Times New Roman" w:hAnsi="Times New Roman" w:cs="Times New Roman"/>
          <w:sz w:val="24"/>
          <w:szCs w:val="24"/>
        </w:rPr>
        <w:t>serija cjepiva i LOT (serijski broj)</w:t>
      </w:r>
    </w:p>
    <w:p w:rsidR="00F8049B" w:rsidRPr="00A60216" w:rsidRDefault="00485073" w:rsidP="00485073">
      <w:pPr>
        <w:pStyle w:val="Bezproreda"/>
        <w:rPr>
          <w:rFonts w:ascii="Times New Roman" w:hAnsi="Times New Roman" w:cs="Times New Roman"/>
          <w:sz w:val="24"/>
          <w:szCs w:val="24"/>
        </w:rPr>
      </w:pPr>
      <w:r>
        <w:rPr>
          <w:rFonts w:ascii="Times New Roman" w:hAnsi="Times New Roman" w:cs="Times New Roman"/>
          <w:sz w:val="24"/>
          <w:szCs w:val="24"/>
        </w:rPr>
        <w:t xml:space="preserve">i) </w:t>
      </w:r>
      <w:r w:rsidR="00F8049B" w:rsidRPr="00A60216">
        <w:rPr>
          <w:rFonts w:ascii="Times New Roman" w:hAnsi="Times New Roman" w:cs="Times New Roman"/>
          <w:sz w:val="24"/>
          <w:szCs w:val="24"/>
        </w:rPr>
        <w:t>nuspojave.</w:t>
      </w:r>
    </w:p>
    <w:p w:rsidR="00F8049B" w:rsidRPr="00A60216" w:rsidRDefault="00F8049B" w:rsidP="00F8049B">
      <w:pPr>
        <w:pStyle w:val="Bezproreda"/>
        <w:rPr>
          <w:rFonts w:ascii="Times New Roman" w:hAnsi="Times New Roman" w:cs="Times New Roman"/>
          <w:sz w:val="24"/>
          <w:szCs w:val="24"/>
        </w:rPr>
      </w:pPr>
    </w:p>
    <w:p w:rsidR="00F8049B" w:rsidRPr="00A60216" w:rsidRDefault="00F8049B" w:rsidP="00F8049B">
      <w:pPr>
        <w:pStyle w:val="Bezproreda"/>
        <w:rPr>
          <w:rFonts w:ascii="Times New Roman" w:hAnsi="Times New Roman" w:cs="Times New Roman"/>
          <w:sz w:val="24"/>
          <w:szCs w:val="24"/>
        </w:rPr>
      </w:pPr>
      <w:r w:rsidRPr="00A60216">
        <w:rPr>
          <w:rFonts w:ascii="Times New Roman" w:hAnsi="Times New Roman" w:cs="Times New Roman"/>
          <w:sz w:val="24"/>
          <w:szCs w:val="24"/>
        </w:rPr>
        <w:t>(3) Sadržaj podataka o povijesti bolesti obuhvaća:</w:t>
      </w:r>
    </w:p>
    <w:p w:rsidR="00F8049B" w:rsidRPr="00A60216" w:rsidRDefault="00134A00" w:rsidP="00134A00">
      <w:pPr>
        <w:pStyle w:val="Bezproreda"/>
        <w:rPr>
          <w:rFonts w:ascii="Times New Roman" w:hAnsi="Times New Roman" w:cs="Times New Roman"/>
          <w:sz w:val="24"/>
          <w:szCs w:val="24"/>
        </w:rPr>
      </w:pPr>
      <w:r>
        <w:rPr>
          <w:rFonts w:ascii="Times New Roman" w:hAnsi="Times New Roman" w:cs="Times New Roman"/>
          <w:sz w:val="24"/>
          <w:szCs w:val="24"/>
        </w:rPr>
        <w:t xml:space="preserve">a) </w:t>
      </w:r>
      <w:r w:rsidR="00F8049B" w:rsidRPr="00A60216">
        <w:rPr>
          <w:rFonts w:ascii="Times New Roman" w:hAnsi="Times New Roman" w:cs="Times New Roman"/>
          <w:sz w:val="24"/>
          <w:szCs w:val="24"/>
        </w:rPr>
        <w:t xml:space="preserve">dijagnozu prema Međunarodnoj klasifikaciji bolesti  </w:t>
      </w:r>
    </w:p>
    <w:p w:rsidR="00F8049B" w:rsidRPr="00A60216" w:rsidRDefault="00134A00" w:rsidP="00134A00">
      <w:pPr>
        <w:pStyle w:val="Bezproreda"/>
        <w:rPr>
          <w:rFonts w:ascii="Times New Roman" w:hAnsi="Times New Roman" w:cs="Times New Roman"/>
          <w:sz w:val="24"/>
          <w:szCs w:val="24"/>
        </w:rPr>
      </w:pPr>
      <w:r>
        <w:rPr>
          <w:rFonts w:ascii="Times New Roman" w:hAnsi="Times New Roman" w:cs="Times New Roman"/>
          <w:sz w:val="24"/>
          <w:szCs w:val="24"/>
        </w:rPr>
        <w:t xml:space="preserve">b) </w:t>
      </w:r>
      <w:r w:rsidR="00F8049B" w:rsidRPr="00A60216">
        <w:rPr>
          <w:rFonts w:ascii="Times New Roman" w:hAnsi="Times New Roman" w:cs="Times New Roman"/>
          <w:sz w:val="24"/>
          <w:szCs w:val="24"/>
        </w:rPr>
        <w:t>datum utvrđivanja bolesti</w:t>
      </w:r>
    </w:p>
    <w:p w:rsidR="00F8049B" w:rsidRPr="00A60216" w:rsidRDefault="00134A00" w:rsidP="00134A00">
      <w:pPr>
        <w:pStyle w:val="Bezproreda"/>
        <w:rPr>
          <w:rFonts w:ascii="Times New Roman" w:hAnsi="Times New Roman" w:cs="Times New Roman"/>
          <w:sz w:val="24"/>
          <w:szCs w:val="24"/>
        </w:rPr>
      </w:pPr>
      <w:r>
        <w:rPr>
          <w:rFonts w:ascii="Times New Roman" w:hAnsi="Times New Roman" w:cs="Times New Roman"/>
          <w:sz w:val="24"/>
          <w:szCs w:val="24"/>
        </w:rPr>
        <w:t xml:space="preserve">c) </w:t>
      </w:r>
      <w:r w:rsidR="00F8049B" w:rsidRPr="00A60216">
        <w:rPr>
          <w:rFonts w:ascii="Times New Roman" w:hAnsi="Times New Roman" w:cs="Times New Roman"/>
          <w:sz w:val="24"/>
          <w:szCs w:val="24"/>
        </w:rPr>
        <w:t>status bolesti.</w:t>
      </w:r>
    </w:p>
    <w:p w:rsidR="00F8049B" w:rsidRPr="00A60216" w:rsidRDefault="00F8049B" w:rsidP="00F8049B">
      <w:pPr>
        <w:pStyle w:val="Bezproreda"/>
        <w:rPr>
          <w:rFonts w:ascii="Times New Roman" w:hAnsi="Times New Roman" w:cs="Times New Roman"/>
          <w:sz w:val="24"/>
          <w:szCs w:val="24"/>
        </w:rPr>
      </w:pP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(4) Sadržaj podataka o akutnim bolestima i zdravstvenom stanju pacijenta obuhvaća:</w:t>
      </w:r>
    </w:p>
    <w:p w:rsidR="00F8049B" w:rsidRPr="00A60216" w:rsidRDefault="00AF0055" w:rsidP="00AF005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 </w:t>
      </w:r>
      <w:r w:rsidR="00F8049B" w:rsidRPr="00A60216">
        <w:rPr>
          <w:rFonts w:ascii="Times New Roman" w:hAnsi="Times New Roman" w:cs="Times New Roman"/>
          <w:sz w:val="24"/>
          <w:szCs w:val="24"/>
        </w:rPr>
        <w:t xml:space="preserve">dijagnozu prema Međunarodnoj klasifikaciji bolesti  </w:t>
      </w:r>
    </w:p>
    <w:p w:rsidR="00F8049B" w:rsidRPr="00A60216" w:rsidRDefault="00AF0055" w:rsidP="00AF005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b) </w:t>
      </w:r>
      <w:r w:rsidR="00F8049B" w:rsidRPr="00A60216">
        <w:rPr>
          <w:rFonts w:ascii="Times New Roman" w:hAnsi="Times New Roman" w:cs="Times New Roman"/>
          <w:sz w:val="24"/>
          <w:szCs w:val="24"/>
        </w:rPr>
        <w:t>datum utvrđivanja bolesti</w:t>
      </w:r>
    </w:p>
    <w:p w:rsidR="00F8049B" w:rsidRPr="00A60216" w:rsidRDefault="00AF0055" w:rsidP="00AF005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c) </w:t>
      </w:r>
      <w:r w:rsidR="00F8049B" w:rsidRPr="00A60216">
        <w:rPr>
          <w:rFonts w:ascii="Times New Roman" w:hAnsi="Times New Roman" w:cs="Times New Roman"/>
          <w:sz w:val="24"/>
          <w:szCs w:val="24"/>
        </w:rPr>
        <w:t>status bolesti.</w:t>
      </w:r>
    </w:p>
    <w:p w:rsidR="00F8049B" w:rsidRPr="00A60216" w:rsidRDefault="00F8049B" w:rsidP="00F8049B">
      <w:pPr>
        <w:pStyle w:val="Bezproreda"/>
        <w:ind w:left="720"/>
        <w:jc w:val="both"/>
        <w:rPr>
          <w:rFonts w:ascii="Times New Roman" w:hAnsi="Times New Roman" w:cs="Times New Roman"/>
          <w:sz w:val="24"/>
          <w:szCs w:val="24"/>
        </w:rPr>
      </w:pP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(5) Sadržaj podataka o većim medicinskim postupcima obuhvaća:</w:t>
      </w:r>
    </w:p>
    <w:p w:rsidR="00F8049B" w:rsidRPr="00A60216" w:rsidRDefault="00AF0055" w:rsidP="00AF005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 </w:t>
      </w:r>
      <w:r w:rsidR="00F8049B" w:rsidRPr="00A60216">
        <w:rPr>
          <w:rFonts w:ascii="Times New Roman" w:hAnsi="Times New Roman" w:cs="Times New Roman"/>
          <w:sz w:val="24"/>
          <w:szCs w:val="24"/>
        </w:rPr>
        <w:t xml:space="preserve">šifru postupka </w:t>
      </w:r>
    </w:p>
    <w:p w:rsidR="00F8049B" w:rsidRPr="00A60216" w:rsidRDefault="00AF0055" w:rsidP="00AF005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b) </w:t>
      </w:r>
      <w:r w:rsidR="00F8049B" w:rsidRPr="00A60216">
        <w:rPr>
          <w:rFonts w:ascii="Times New Roman" w:hAnsi="Times New Roman" w:cs="Times New Roman"/>
          <w:sz w:val="24"/>
          <w:szCs w:val="24"/>
        </w:rPr>
        <w:t>datum postupka.</w:t>
      </w:r>
    </w:p>
    <w:p w:rsidR="00F8049B" w:rsidRPr="00A60216" w:rsidRDefault="00F8049B" w:rsidP="00F8049B">
      <w:pPr>
        <w:pStyle w:val="Bezproreda"/>
        <w:jc w:val="both"/>
        <w:rPr>
          <w:rFonts w:ascii="Times New Roman" w:hAnsi="Times New Roman" w:cs="Times New Roman"/>
          <w:sz w:val="24"/>
          <w:szCs w:val="24"/>
        </w:rPr>
      </w:pP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(6) Sadržaj podataka o propisanim i izdanim lijekovima i aktivnoj terapiji obuhvaća:</w:t>
      </w:r>
    </w:p>
    <w:p w:rsidR="00F8049B" w:rsidRPr="00A60216" w:rsidRDefault="00AF0055" w:rsidP="00AF005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 </w:t>
      </w:r>
      <w:r w:rsidR="00F8049B" w:rsidRPr="00A60216">
        <w:rPr>
          <w:rFonts w:ascii="Times New Roman" w:hAnsi="Times New Roman" w:cs="Times New Roman"/>
          <w:sz w:val="24"/>
          <w:szCs w:val="24"/>
        </w:rPr>
        <w:t>originalan naziv lijeka</w:t>
      </w:r>
    </w:p>
    <w:p w:rsidR="00F8049B" w:rsidRPr="00A60216" w:rsidRDefault="00363092" w:rsidP="00363092">
      <w:pPr>
        <w:pStyle w:val="Bezproreda"/>
        <w:jc w:val="both"/>
        <w:rPr>
          <w:rFonts w:ascii="Times New Roman" w:hAnsi="Times New Roman" w:cs="Times New Roman"/>
          <w:sz w:val="24"/>
          <w:szCs w:val="24"/>
        </w:rPr>
      </w:pPr>
      <w:r>
        <w:rPr>
          <w:rFonts w:ascii="Times New Roman" w:hAnsi="Times New Roman" w:cs="Times New Roman"/>
          <w:sz w:val="24"/>
          <w:szCs w:val="24"/>
        </w:rPr>
        <w:t xml:space="preserve">b) </w:t>
      </w:r>
      <w:r w:rsidR="00F8049B" w:rsidRPr="00A60216">
        <w:rPr>
          <w:rFonts w:ascii="Times New Roman" w:hAnsi="Times New Roman" w:cs="Times New Roman"/>
          <w:sz w:val="24"/>
          <w:szCs w:val="24"/>
        </w:rPr>
        <w:t>farmaceutski oblik doze, aktivni sastojci i jačina</w:t>
      </w:r>
    </w:p>
    <w:p w:rsidR="00F8049B" w:rsidRPr="00A60216" w:rsidRDefault="00363092" w:rsidP="00363092">
      <w:pPr>
        <w:pStyle w:val="Bezproreda"/>
        <w:jc w:val="both"/>
        <w:rPr>
          <w:rFonts w:ascii="Times New Roman" w:hAnsi="Times New Roman" w:cs="Times New Roman"/>
          <w:sz w:val="24"/>
          <w:szCs w:val="24"/>
        </w:rPr>
      </w:pPr>
      <w:r>
        <w:rPr>
          <w:rFonts w:ascii="Times New Roman" w:hAnsi="Times New Roman" w:cs="Times New Roman"/>
          <w:sz w:val="24"/>
          <w:szCs w:val="24"/>
        </w:rPr>
        <w:t xml:space="preserve">c) </w:t>
      </w:r>
      <w:r w:rsidR="00F8049B" w:rsidRPr="00A60216">
        <w:rPr>
          <w:rFonts w:ascii="Times New Roman" w:hAnsi="Times New Roman" w:cs="Times New Roman"/>
          <w:sz w:val="24"/>
          <w:szCs w:val="24"/>
        </w:rPr>
        <w:t>učestalost unosa i način primjene</w:t>
      </w:r>
    </w:p>
    <w:p w:rsidR="00F8049B" w:rsidRPr="00A60216" w:rsidRDefault="00363092" w:rsidP="00363092">
      <w:pPr>
        <w:pStyle w:val="Bezproreda"/>
        <w:jc w:val="both"/>
        <w:rPr>
          <w:rFonts w:ascii="Times New Roman" w:hAnsi="Times New Roman" w:cs="Times New Roman"/>
          <w:sz w:val="24"/>
          <w:szCs w:val="24"/>
        </w:rPr>
      </w:pPr>
      <w:r>
        <w:rPr>
          <w:rFonts w:ascii="Times New Roman" w:hAnsi="Times New Roman" w:cs="Times New Roman"/>
          <w:sz w:val="24"/>
          <w:szCs w:val="24"/>
        </w:rPr>
        <w:t xml:space="preserve">d) </w:t>
      </w:r>
      <w:r w:rsidR="00F8049B" w:rsidRPr="00A60216">
        <w:rPr>
          <w:rFonts w:ascii="Times New Roman" w:hAnsi="Times New Roman" w:cs="Times New Roman"/>
          <w:sz w:val="24"/>
          <w:szCs w:val="24"/>
        </w:rPr>
        <w:t>broj jedinica po unosu</w:t>
      </w:r>
    </w:p>
    <w:p w:rsidR="00F8049B" w:rsidRPr="00A60216" w:rsidRDefault="00363092" w:rsidP="00363092">
      <w:pPr>
        <w:pStyle w:val="Bezproreda"/>
        <w:jc w:val="both"/>
        <w:rPr>
          <w:rFonts w:ascii="Times New Roman" w:hAnsi="Times New Roman" w:cs="Times New Roman"/>
          <w:sz w:val="24"/>
          <w:szCs w:val="24"/>
        </w:rPr>
      </w:pPr>
      <w:r>
        <w:rPr>
          <w:rFonts w:ascii="Times New Roman" w:hAnsi="Times New Roman" w:cs="Times New Roman"/>
          <w:sz w:val="24"/>
          <w:szCs w:val="24"/>
        </w:rPr>
        <w:t xml:space="preserve">e) </w:t>
      </w:r>
      <w:r w:rsidR="00F8049B" w:rsidRPr="00A60216">
        <w:rPr>
          <w:rFonts w:ascii="Times New Roman" w:hAnsi="Times New Roman" w:cs="Times New Roman"/>
          <w:sz w:val="24"/>
          <w:szCs w:val="24"/>
        </w:rPr>
        <w:t>datum i vrijeme izdavanja</w:t>
      </w:r>
    </w:p>
    <w:p w:rsidR="00F8049B" w:rsidRPr="00A60216" w:rsidRDefault="00363092" w:rsidP="00363092">
      <w:pPr>
        <w:pStyle w:val="Bezproreda"/>
        <w:jc w:val="both"/>
        <w:rPr>
          <w:rFonts w:ascii="Times New Roman" w:hAnsi="Times New Roman" w:cs="Times New Roman"/>
          <w:sz w:val="24"/>
          <w:szCs w:val="24"/>
        </w:rPr>
      </w:pPr>
      <w:r>
        <w:rPr>
          <w:rFonts w:ascii="Times New Roman" w:hAnsi="Times New Roman" w:cs="Times New Roman"/>
          <w:sz w:val="24"/>
          <w:szCs w:val="24"/>
        </w:rPr>
        <w:t xml:space="preserve">f) </w:t>
      </w:r>
      <w:r w:rsidR="00F8049B" w:rsidRPr="00A60216">
        <w:rPr>
          <w:rFonts w:ascii="Times New Roman" w:hAnsi="Times New Roman" w:cs="Times New Roman"/>
          <w:sz w:val="24"/>
          <w:szCs w:val="24"/>
        </w:rPr>
        <w:t>trajanje liječenja.</w:t>
      </w:r>
    </w:p>
    <w:p w:rsidR="00F8049B" w:rsidRPr="00A60216" w:rsidRDefault="00F8049B" w:rsidP="00F8049B">
      <w:pPr>
        <w:pStyle w:val="Bezproreda"/>
        <w:rPr>
          <w:rFonts w:ascii="Times New Roman" w:hAnsi="Times New Roman" w:cs="Times New Roman"/>
          <w:sz w:val="24"/>
          <w:szCs w:val="24"/>
        </w:rPr>
      </w:pP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(7) Sadržaj podataka o medicinskim proizvodima ugrađenim u tijelo (implantati) obuhvaća:</w:t>
      </w:r>
    </w:p>
    <w:p w:rsidR="00F8049B" w:rsidRPr="00A60216" w:rsidRDefault="0069499E" w:rsidP="0069499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 </w:t>
      </w:r>
      <w:r w:rsidR="00F8049B" w:rsidRPr="00A60216">
        <w:rPr>
          <w:rFonts w:ascii="Times New Roman" w:hAnsi="Times New Roman" w:cs="Times New Roman"/>
          <w:sz w:val="24"/>
          <w:szCs w:val="24"/>
        </w:rPr>
        <w:t xml:space="preserve">dijagnozu prema Međunarodnoj klasifikaciji bolesti  </w:t>
      </w:r>
    </w:p>
    <w:p w:rsidR="00F8049B" w:rsidRPr="00A60216" w:rsidRDefault="0069499E" w:rsidP="0069499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b) </w:t>
      </w:r>
      <w:r w:rsidR="00F8049B" w:rsidRPr="00A60216">
        <w:rPr>
          <w:rFonts w:ascii="Times New Roman" w:hAnsi="Times New Roman" w:cs="Times New Roman"/>
          <w:sz w:val="24"/>
          <w:szCs w:val="24"/>
        </w:rPr>
        <w:t>opis medicinskog proizvoda i implantata (kada dijagnoza prema Međunarodnoj klasifikaciji bolesti  nije dovoljno informativna)</w:t>
      </w:r>
    </w:p>
    <w:p w:rsidR="00F8049B" w:rsidRPr="00A60216" w:rsidRDefault="0069499E" w:rsidP="0069499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c) </w:t>
      </w:r>
      <w:r w:rsidR="00F8049B" w:rsidRPr="00A60216">
        <w:rPr>
          <w:rFonts w:ascii="Times New Roman" w:hAnsi="Times New Roman" w:cs="Times New Roman"/>
          <w:sz w:val="24"/>
          <w:szCs w:val="24"/>
        </w:rPr>
        <w:t xml:space="preserve">šifra vrste </w:t>
      </w:r>
      <w:proofErr w:type="spellStart"/>
      <w:r w:rsidR="00F8049B" w:rsidRPr="00A60216">
        <w:rPr>
          <w:rFonts w:ascii="Times New Roman" w:hAnsi="Times New Roman" w:cs="Times New Roman"/>
          <w:sz w:val="24"/>
          <w:szCs w:val="24"/>
        </w:rPr>
        <w:t>implatata</w:t>
      </w:r>
      <w:proofErr w:type="spellEnd"/>
    </w:p>
    <w:p w:rsidR="00F8049B" w:rsidRPr="00A60216" w:rsidRDefault="0069499E" w:rsidP="0069499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d) </w:t>
      </w:r>
      <w:r w:rsidR="00F8049B" w:rsidRPr="00A60216">
        <w:rPr>
          <w:rFonts w:ascii="Times New Roman" w:hAnsi="Times New Roman" w:cs="Times New Roman"/>
          <w:sz w:val="24"/>
          <w:szCs w:val="24"/>
        </w:rPr>
        <w:t>datum ugradnje.</w:t>
      </w:r>
    </w:p>
    <w:p w:rsidR="00F8049B" w:rsidRPr="00A60216" w:rsidRDefault="00F8049B" w:rsidP="00F8049B">
      <w:pPr>
        <w:pStyle w:val="Bezproreda"/>
        <w:rPr>
          <w:rFonts w:ascii="Times New Roman" w:hAnsi="Times New Roman" w:cs="Times New Roman"/>
          <w:sz w:val="24"/>
          <w:szCs w:val="24"/>
        </w:rPr>
      </w:pP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(8) Sadržaj podataka o propisanim medicinskim proizvodima obuhvaća:</w:t>
      </w:r>
    </w:p>
    <w:p w:rsidR="00F8049B" w:rsidRPr="00A60216" w:rsidRDefault="0069499E" w:rsidP="0069499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 </w:t>
      </w:r>
      <w:r w:rsidR="00F8049B" w:rsidRPr="00A60216">
        <w:rPr>
          <w:rFonts w:ascii="Times New Roman" w:hAnsi="Times New Roman" w:cs="Times New Roman"/>
          <w:sz w:val="24"/>
          <w:szCs w:val="24"/>
        </w:rPr>
        <w:t xml:space="preserve">dijagnozu prema Međunarodnoj klasifikaciji bolesti  </w:t>
      </w:r>
    </w:p>
    <w:p w:rsidR="00F8049B" w:rsidRPr="00A60216" w:rsidRDefault="0069499E" w:rsidP="0069499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b) </w:t>
      </w:r>
      <w:r w:rsidR="00F8049B" w:rsidRPr="00A60216">
        <w:rPr>
          <w:rFonts w:ascii="Times New Roman" w:hAnsi="Times New Roman" w:cs="Times New Roman"/>
          <w:sz w:val="24"/>
          <w:szCs w:val="24"/>
        </w:rPr>
        <w:t xml:space="preserve">opis medicinskih proizvoda </w:t>
      </w:r>
    </w:p>
    <w:p w:rsidR="00F8049B" w:rsidRPr="00A60216" w:rsidRDefault="0069499E" w:rsidP="0069499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c) </w:t>
      </w:r>
      <w:r w:rsidR="00F8049B" w:rsidRPr="00A60216">
        <w:rPr>
          <w:rFonts w:ascii="Times New Roman" w:hAnsi="Times New Roman" w:cs="Times New Roman"/>
          <w:sz w:val="24"/>
          <w:szCs w:val="24"/>
        </w:rPr>
        <w:t>datum propisivanja i početka korištenja</w:t>
      </w:r>
    </w:p>
    <w:p w:rsidR="00F8049B" w:rsidRPr="00A60216" w:rsidRDefault="0069499E" w:rsidP="0069499E">
      <w:pPr>
        <w:pStyle w:val="Bezproreda"/>
        <w:jc w:val="both"/>
        <w:rPr>
          <w:rFonts w:ascii="Times New Roman" w:hAnsi="Times New Roman" w:cs="Times New Roman"/>
          <w:sz w:val="24"/>
          <w:szCs w:val="24"/>
        </w:rPr>
      </w:pPr>
      <w:r>
        <w:rPr>
          <w:rFonts w:ascii="Times New Roman" w:hAnsi="Times New Roman" w:cs="Times New Roman"/>
          <w:sz w:val="24"/>
          <w:szCs w:val="24"/>
        </w:rPr>
        <w:t xml:space="preserve">d) </w:t>
      </w:r>
      <w:r w:rsidR="00F8049B" w:rsidRPr="00A60216">
        <w:rPr>
          <w:rFonts w:ascii="Times New Roman" w:hAnsi="Times New Roman" w:cs="Times New Roman"/>
          <w:sz w:val="24"/>
          <w:szCs w:val="24"/>
        </w:rPr>
        <w:t>šifru medicinskog pomagala.</w:t>
      </w:r>
    </w:p>
    <w:p w:rsidR="00F8049B" w:rsidRPr="005051B8" w:rsidRDefault="00F8049B" w:rsidP="005051B8">
      <w:pPr>
        <w:pStyle w:val="Naslov1"/>
        <w:jc w:val="center"/>
        <w:rPr>
          <w:b/>
          <w:sz w:val="24"/>
          <w:szCs w:val="24"/>
        </w:rPr>
      </w:pPr>
      <w:r w:rsidRPr="005051B8">
        <w:rPr>
          <w:b/>
          <w:sz w:val="24"/>
          <w:szCs w:val="24"/>
        </w:rPr>
        <w:t>Članak 7.</w:t>
      </w: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e-Karton sadrži i sljedeće zdravstvene podatke o pacijentu:</w:t>
      </w:r>
    </w:p>
    <w:p w:rsidR="00F8049B" w:rsidRPr="00A60216" w:rsidRDefault="00A77AF9" w:rsidP="00A77AF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a) </w:t>
      </w:r>
      <w:r w:rsidR="00F8049B" w:rsidRPr="00A60216">
        <w:rPr>
          <w:rFonts w:ascii="Times New Roman" w:hAnsi="Times New Roman" w:cs="Times New Roman"/>
          <w:sz w:val="24"/>
          <w:szCs w:val="24"/>
        </w:rPr>
        <w:t>pružena zdravstvena zaštita (vrsta posjeta, ustanova, liječnik, anamneza, status, dijagnoza prema Međunarodnoj klasifikaciji bolesti, preporuka)</w:t>
      </w:r>
    </w:p>
    <w:p w:rsidR="00F8049B" w:rsidRPr="00A60216" w:rsidRDefault="00A77AF9" w:rsidP="00A77AF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b) </w:t>
      </w:r>
      <w:r w:rsidR="00F8049B" w:rsidRPr="00A60216">
        <w:rPr>
          <w:rFonts w:ascii="Times New Roman" w:hAnsi="Times New Roman" w:cs="Times New Roman"/>
          <w:sz w:val="24"/>
          <w:szCs w:val="24"/>
        </w:rPr>
        <w:t>slučajevi (dijagnoza Međunarodnoj klasifikaciji bolesti, anamneza, status, preporuka liječnika)</w:t>
      </w:r>
    </w:p>
    <w:p w:rsidR="00F8049B" w:rsidRPr="00A60216" w:rsidRDefault="00A77AF9" w:rsidP="00A77AF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c) </w:t>
      </w:r>
      <w:r w:rsidR="00F8049B" w:rsidRPr="00A60216">
        <w:rPr>
          <w:rFonts w:ascii="Times New Roman" w:hAnsi="Times New Roman" w:cs="Times New Roman"/>
          <w:sz w:val="24"/>
          <w:szCs w:val="24"/>
        </w:rPr>
        <w:t xml:space="preserve">liječenje u bolničkim zdravstvenim ustanovama (nalazi, otpusna dijagnoza, </w:t>
      </w:r>
      <w:proofErr w:type="spellStart"/>
      <w:r w:rsidR="00F8049B" w:rsidRPr="00A60216">
        <w:rPr>
          <w:rFonts w:ascii="Times New Roman" w:hAnsi="Times New Roman" w:cs="Times New Roman"/>
          <w:sz w:val="24"/>
          <w:szCs w:val="24"/>
        </w:rPr>
        <w:t>komorbiditetna</w:t>
      </w:r>
      <w:proofErr w:type="spellEnd"/>
      <w:r w:rsidR="00F8049B" w:rsidRPr="00A60216">
        <w:rPr>
          <w:rFonts w:ascii="Times New Roman" w:hAnsi="Times New Roman" w:cs="Times New Roman"/>
          <w:sz w:val="24"/>
          <w:szCs w:val="24"/>
        </w:rPr>
        <w:t xml:space="preserve"> dijagnoza)</w:t>
      </w:r>
    </w:p>
    <w:p w:rsidR="00F8049B" w:rsidRPr="00A60216" w:rsidRDefault="00A77AF9" w:rsidP="00A77AF9">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 xml:space="preserve">d) </w:t>
      </w:r>
      <w:r w:rsidR="00F8049B" w:rsidRPr="00A60216">
        <w:rPr>
          <w:rFonts w:ascii="Times New Roman" w:hAnsi="Times New Roman" w:cs="Times New Roman"/>
          <w:sz w:val="24"/>
          <w:szCs w:val="24"/>
        </w:rPr>
        <w:t>plan njege</w:t>
      </w:r>
    </w:p>
    <w:p w:rsidR="00F8049B" w:rsidRPr="00A60216" w:rsidRDefault="00A77AF9" w:rsidP="00A77AF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e) </w:t>
      </w:r>
      <w:r w:rsidR="00F8049B" w:rsidRPr="00A60216">
        <w:rPr>
          <w:rFonts w:ascii="Times New Roman" w:hAnsi="Times New Roman" w:cs="Times New Roman"/>
          <w:sz w:val="24"/>
          <w:szCs w:val="24"/>
        </w:rPr>
        <w:t xml:space="preserve">mjerenju krvnog tlaka </w:t>
      </w:r>
    </w:p>
    <w:p w:rsidR="00F8049B" w:rsidRPr="00A60216" w:rsidRDefault="00A77AF9" w:rsidP="00A77AF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f) </w:t>
      </w:r>
      <w:r w:rsidR="00F8049B" w:rsidRPr="00A60216">
        <w:rPr>
          <w:rFonts w:ascii="Times New Roman" w:hAnsi="Times New Roman" w:cs="Times New Roman"/>
          <w:sz w:val="24"/>
          <w:szCs w:val="24"/>
        </w:rPr>
        <w:t>tjelesni razvoj i drugi važni podaci za zdravlje djeteta</w:t>
      </w:r>
    </w:p>
    <w:p w:rsidR="00F8049B" w:rsidRPr="00A60216" w:rsidRDefault="00A77AF9" w:rsidP="00A77AF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g) </w:t>
      </w:r>
      <w:r w:rsidR="00F8049B" w:rsidRPr="00A60216">
        <w:rPr>
          <w:rFonts w:ascii="Times New Roman" w:hAnsi="Times New Roman" w:cs="Times New Roman"/>
          <w:sz w:val="24"/>
          <w:szCs w:val="24"/>
        </w:rPr>
        <w:t>dentalni statusu i liječenju</w:t>
      </w:r>
    </w:p>
    <w:p w:rsidR="00F8049B" w:rsidRPr="00A60216" w:rsidRDefault="00A77AF9" w:rsidP="00A77AF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h) </w:t>
      </w:r>
      <w:r w:rsidR="00F8049B" w:rsidRPr="00A60216">
        <w:rPr>
          <w:rFonts w:ascii="Times New Roman" w:hAnsi="Times New Roman" w:cs="Times New Roman"/>
          <w:sz w:val="24"/>
          <w:szCs w:val="24"/>
        </w:rPr>
        <w:t>sistematski pregledi</w:t>
      </w:r>
    </w:p>
    <w:p w:rsidR="00F8049B" w:rsidRPr="00A60216" w:rsidRDefault="00A77AF9" w:rsidP="00A77AF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i) </w:t>
      </w:r>
      <w:r w:rsidR="00F8049B" w:rsidRPr="00A60216">
        <w:rPr>
          <w:rFonts w:ascii="Times New Roman" w:hAnsi="Times New Roman" w:cs="Times New Roman"/>
          <w:sz w:val="24"/>
          <w:szCs w:val="24"/>
        </w:rPr>
        <w:t>preventivni pregledi</w:t>
      </w:r>
    </w:p>
    <w:p w:rsidR="00F8049B" w:rsidRPr="00A60216" w:rsidRDefault="00A77AF9" w:rsidP="00A77AF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j) </w:t>
      </w:r>
      <w:r w:rsidR="00F8049B" w:rsidRPr="00A60216">
        <w:rPr>
          <w:rFonts w:ascii="Times New Roman" w:hAnsi="Times New Roman" w:cs="Times New Roman"/>
          <w:sz w:val="24"/>
          <w:szCs w:val="24"/>
        </w:rPr>
        <w:t>radna sposobnost i profesionalna bolest i druge važne podatke za zdravlje pacijenta</w:t>
      </w:r>
    </w:p>
    <w:p w:rsidR="00F8049B" w:rsidRPr="00A60216" w:rsidRDefault="00A77AF9" w:rsidP="00A77AF9">
      <w:pPr>
        <w:pStyle w:val="Bezproreda"/>
        <w:jc w:val="both"/>
        <w:rPr>
          <w:rFonts w:ascii="Times New Roman" w:hAnsi="Times New Roman" w:cs="Times New Roman"/>
          <w:sz w:val="24"/>
          <w:szCs w:val="24"/>
        </w:rPr>
      </w:pPr>
      <w:r>
        <w:rPr>
          <w:rFonts w:ascii="Times New Roman" w:hAnsi="Times New Roman" w:cs="Times New Roman"/>
          <w:sz w:val="24"/>
          <w:szCs w:val="24"/>
        </w:rPr>
        <w:t xml:space="preserve">k) </w:t>
      </w:r>
      <w:r w:rsidR="00F8049B" w:rsidRPr="00A60216">
        <w:rPr>
          <w:rFonts w:ascii="Times New Roman" w:hAnsi="Times New Roman" w:cs="Times New Roman"/>
          <w:sz w:val="24"/>
          <w:szCs w:val="24"/>
        </w:rPr>
        <w:t>dan, mjesec i godina smrti pacijenta.</w:t>
      </w:r>
    </w:p>
    <w:p w:rsidR="00F8049B" w:rsidRPr="005051B8" w:rsidRDefault="00F8049B" w:rsidP="005051B8">
      <w:pPr>
        <w:pStyle w:val="Naslov1"/>
        <w:jc w:val="center"/>
        <w:rPr>
          <w:b/>
          <w:sz w:val="24"/>
          <w:szCs w:val="24"/>
        </w:rPr>
      </w:pPr>
      <w:r w:rsidRPr="005051B8">
        <w:rPr>
          <w:b/>
          <w:sz w:val="24"/>
          <w:szCs w:val="24"/>
        </w:rPr>
        <w:t>Članak 8.</w:t>
      </w: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(1) Sadržaj podataka e-Kartona djeteta predškolske i školske dobi obuhvaća:</w:t>
      </w:r>
    </w:p>
    <w:p w:rsidR="00F8049B" w:rsidRPr="00A60216" w:rsidRDefault="0061482A" w:rsidP="0061482A">
      <w:pPr>
        <w:pStyle w:val="Bezproreda"/>
        <w:rPr>
          <w:rFonts w:ascii="Times New Roman" w:hAnsi="Times New Roman" w:cs="Times New Roman"/>
          <w:sz w:val="24"/>
          <w:szCs w:val="24"/>
        </w:rPr>
      </w:pPr>
      <w:r>
        <w:rPr>
          <w:rFonts w:ascii="Times New Roman" w:hAnsi="Times New Roman" w:cs="Times New Roman"/>
          <w:sz w:val="24"/>
          <w:szCs w:val="24"/>
        </w:rPr>
        <w:t xml:space="preserve">a) </w:t>
      </w:r>
      <w:r w:rsidR="00F8049B" w:rsidRPr="00A60216">
        <w:rPr>
          <w:rFonts w:ascii="Times New Roman" w:hAnsi="Times New Roman" w:cs="Times New Roman"/>
          <w:sz w:val="24"/>
          <w:szCs w:val="24"/>
        </w:rPr>
        <w:t xml:space="preserve">težina </w:t>
      </w:r>
    </w:p>
    <w:p w:rsidR="00F8049B" w:rsidRPr="00A60216" w:rsidRDefault="0061482A" w:rsidP="0061482A">
      <w:pPr>
        <w:pStyle w:val="Bezproreda"/>
        <w:rPr>
          <w:rFonts w:ascii="Times New Roman" w:hAnsi="Times New Roman" w:cs="Times New Roman"/>
          <w:sz w:val="24"/>
          <w:szCs w:val="24"/>
        </w:rPr>
      </w:pPr>
      <w:r>
        <w:rPr>
          <w:rFonts w:ascii="Times New Roman" w:hAnsi="Times New Roman" w:cs="Times New Roman"/>
          <w:sz w:val="24"/>
          <w:szCs w:val="24"/>
        </w:rPr>
        <w:t xml:space="preserve">b) </w:t>
      </w:r>
      <w:r w:rsidR="00F8049B" w:rsidRPr="00A60216">
        <w:rPr>
          <w:rFonts w:ascii="Times New Roman" w:hAnsi="Times New Roman" w:cs="Times New Roman"/>
          <w:sz w:val="24"/>
          <w:szCs w:val="24"/>
        </w:rPr>
        <w:t>duljina/visina djeteta</w:t>
      </w:r>
    </w:p>
    <w:p w:rsidR="00F8049B" w:rsidRPr="00A60216" w:rsidRDefault="0061482A" w:rsidP="0061482A">
      <w:pPr>
        <w:pStyle w:val="Bezproreda"/>
        <w:rPr>
          <w:rFonts w:ascii="Times New Roman" w:hAnsi="Times New Roman" w:cs="Times New Roman"/>
          <w:sz w:val="24"/>
          <w:szCs w:val="24"/>
        </w:rPr>
      </w:pPr>
      <w:r>
        <w:rPr>
          <w:rFonts w:ascii="Times New Roman" w:hAnsi="Times New Roman" w:cs="Times New Roman"/>
          <w:sz w:val="24"/>
          <w:szCs w:val="24"/>
        </w:rPr>
        <w:t xml:space="preserve">c) </w:t>
      </w:r>
      <w:r w:rsidR="00F8049B" w:rsidRPr="00A60216">
        <w:rPr>
          <w:rFonts w:ascii="Times New Roman" w:hAnsi="Times New Roman" w:cs="Times New Roman"/>
          <w:sz w:val="24"/>
          <w:szCs w:val="24"/>
        </w:rPr>
        <w:t>podaci o porodu i dojenju</w:t>
      </w:r>
    </w:p>
    <w:p w:rsidR="00F8049B" w:rsidRPr="00A60216" w:rsidRDefault="0061482A" w:rsidP="0061482A">
      <w:pPr>
        <w:pStyle w:val="Bezproreda"/>
        <w:rPr>
          <w:rFonts w:ascii="Times New Roman" w:hAnsi="Times New Roman" w:cs="Times New Roman"/>
          <w:sz w:val="24"/>
          <w:szCs w:val="24"/>
        </w:rPr>
      </w:pPr>
      <w:r>
        <w:rPr>
          <w:rFonts w:ascii="Times New Roman" w:hAnsi="Times New Roman" w:cs="Times New Roman"/>
          <w:sz w:val="24"/>
          <w:szCs w:val="24"/>
        </w:rPr>
        <w:t xml:space="preserve">d) </w:t>
      </w:r>
      <w:r w:rsidR="00F8049B" w:rsidRPr="00A60216">
        <w:rPr>
          <w:rFonts w:ascii="Times New Roman" w:hAnsi="Times New Roman" w:cs="Times New Roman"/>
          <w:sz w:val="24"/>
          <w:szCs w:val="24"/>
        </w:rPr>
        <w:t>prehrana</w:t>
      </w:r>
    </w:p>
    <w:p w:rsidR="00F8049B" w:rsidRPr="00A60216" w:rsidRDefault="0061482A" w:rsidP="0061482A">
      <w:pPr>
        <w:pStyle w:val="Bezproreda"/>
        <w:rPr>
          <w:rFonts w:ascii="Times New Roman" w:hAnsi="Times New Roman" w:cs="Times New Roman"/>
          <w:sz w:val="24"/>
          <w:szCs w:val="24"/>
        </w:rPr>
      </w:pPr>
      <w:r>
        <w:rPr>
          <w:rFonts w:ascii="Times New Roman" w:hAnsi="Times New Roman" w:cs="Times New Roman"/>
          <w:sz w:val="24"/>
          <w:szCs w:val="24"/>
        </w:rPr>
        <w:t xml:space="preserve">e) </w:t>
      </w:r>
      <w:r w:rsidR="00F8049B" w:rsidRPr="00A60216">
        <w:rPr>
          <w:rFonts w:ascii="Times New Roman" w:hAnsi="Times New Roman" w:cs="Times New Roman"/>
          <w:sz w:val="24"/>
          <w:szCs w:val="24"/>
        </w:rPr>
        <w:t xml:space="preserve">sistematski pregledi i probir </w:t>
      </w:r>
    </w:p>
    <w:p w:rsidR="00F8049B" w:rsidRPr="00A60216" w:rsidRDefault="0061482A" w:rsidP="0061482A">
      <w:pPr>
        <w:pStyle w:val="Bezproreda"/>
        <w:rPr>
          <w:rFonts w:ascii="Times New Roman" w:hAnsi="Times New Roman" w:cs="Times New Roman"/>
          <w:sz w:val="24"/>
          <w:szCs w:val="24"/>
        </w:rPr>
      </w:pPr>
      <w:r>
        <w:rPr>
          <w:rFonts w:ascii="Times New Roman" w:hAnsi="Times New Roman" w:cs="Times New Roman"/>
          <w:sz w:val="24"/>
          <w:szCs w:val="24"/>
        </w:rPr>
        <w:t xml:space="preserve">f) </w:t>
      </w:r>
      <w:r w:rsidR="00F8049B" w:rsidRPr="00A60216">
        <w:rPr>
          <w:rFonts w:ascii="Times New Roman" w:hAnsi="Times New Roman" w:cs="Times New Roman"/>
          <w:sz w:val="24"/>
          <w:szCs w:val="24"/>
        </w:rPr>
        <w:t xml:space="preserve">prilagodbe tijekom školovanja za djecu i studente s teškoćama u razvoju i zdravstvenim teškoćama </w:t>
      </w:r>
    </w:p>
    <w:p w:rsidR="00F8049B" w:rsidRPr="00A60216" w:rsidRDefault="0061482A" w:rsidP="0061482A">
      <w:pPr>
        <w:pStyle w:val="Bezproreda"/>
        <w:rPr>
          <w:rFonts w:ascii="Times New Roman" w:hAnsi="Times New Roman" w:cs="Times New Roman"/>
          <w:sz w:val="24"/>
          <w:szCs w:val="24"/>
        </w:rPr>
      </w:pPr>
      <w:r>
        <w:rPr>
          <w:rFonts w:ascii="Times New Roman" w:hAnsi="Times New Roman" w:cs="Times New Roman"/>
          <w:sz w:val="24"/>
          <w:szCs w:val="24"/>
        </w:rPr>
        <w:t xml:space="preserve">g) </w:t>
      </w:r>
      <w:r w:rsidR="00F8049B" w:rsidRPr="00A60216">
        <w:rPr>
          <w:rFonts w:ascii="Times New Roman" w:hAnsi="Times New Roman" w:cs="Times New Roman"/>
          <w:sz w:val="24"/>
          <w:szCs w:val="24"/>
        </w:rPr>
        <w:t xml:space="preserve">savjetovališni rad </w:t>
      </w:r>
    </w:p>
    <w:p w:rsidR="00F8049B" w:rsidRPr="00A60216" w:rsidRDefault="0061482A" w:rsidP="0061482A">
      <w:pPr>
        <w:pStyle w:val="Bezproreda"/>
        <w:rPr>
          <w:rFonts w:ascii="Times New Roman" w:hAnsi="Times New Roman" w:cs="Times New Roman"/>
          <w:sz w:val="24"/>
          <w:szCs w:val="24"/>
        </w:rPr>
      </w:pPr>
      <w:r>
        <w:rPr>
          <w:rFonts w:ascii="Times New Roman" w:hAnsi="Times New Roman" w:cs="Times New Roman"/>
          <w:sz w:val="24"/>
          <w:szCs w:val="24"/>
        </w:rPr>
        <w:t xml:space="preserve">h) </w:t>
      </w:r>
      <w:r w:rsidR="00F8049B" w:rsidRPr="00A60216">
        <w:rPr>
          <w:rFonts w:ascii="Times New Roman" w:hAnsi="Times New Roman" w:cs="Times New Roman"/>
          <w:sz w:val="24"/>
          <w:szCs w:val="24"/>
        </w:rPr>
        <w:t>zdravstveni odgoj.</w:t>
      </w:r>
    </w:p>
    <w:p w:rsidR="00F8049B" w:rsidRPr="00A60216" w:rsidRDefault="00F8049B" w:rsidP="00F8049B">
      <w:pPr>
        <w:pStyle w:val="Bezproreda"/>
        <w:rPr>
          <w:rFonts w:ascii="Times New Roman" w:hAnsi="Times New Roman" w:cs="Times New Roman"/>
          <w:sz w:val="24"/>
          <w:szCs w:val="24"/>
        </w:rPr>
      </w:pP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(2) Sadržaj podataka e-Kartona žene obuhvaća podatke o ginekološkom statusu:</w:t>
      </w:r>
    </w:p>
    <w:p w:rsidR="00F8049B" w:rsidRPr="00A60216" w:rsidRDefault="00723AAD" w:rsidP="00723AAD">
      <w:pPr>
        <w:pStyle w:val="Bezproreda"/>
        <w:rPr>
          <w:rFonts w:ascii="Times New Roman" w:hAnsi="Times New Roman" w:cs="Times New Roman"/>
          <w:sz w:val="24"/>
          <w:szCs w:val="24"/>
        </w:rPr>
      </w:pPr>
      <w:r>
        <w:rPr>
          <w:rFonts w:ascii="Times New Roman" w:hAnsi="Times New Roman" w:cs="Times New Roman"/>
          <w:sz w:val="24"/>
          <w:szCs w:val="24"/>
        </w:rPr>
        <w:t xml:space="preserve">a) </w:t>
      </w:r>
      <w:r w:rsidR="00F8049B" w:rsidRPr="00A60216">
        <w:rPr>
          <w:rFonts w:ascii="Times New Roman" w:hAnsi="Times New Roman" w:cs="Times New Roman"/>
          <w:sz w:val="24"/>
          <w:szCs w:val="24"/>
        </w:rPr>
        <w:t>ginekološka povijest bolesti</w:t>
      </w:r>
    </w:p>
    <w:p w:rsidR="00F8049B" w:rsidRPr="00A60216" w:rsidRDefault="00723AAD" w:rsidP="00723AAD">
      <w:pPr>
        <w:pStyle w:val="Bezproreda"/>
        <w:rPr>
          <w:rFonts w:ascii="Times New Roman" w:hAnsi="Times New Roman" w:cs="Times New Roman"/>
          <w:sz w:val="24"/>
          <w:szCs w:val="24"/>
        </w:rPr>
      </w:pPr>
      <w:r>
        <w:rPr>
          <w:rFonts w:ascii="Times New Roman" w:hAnsi="Times New Roman" w:cs="Times New Roman"/>
          <w:sz w:val="24"/>
          <w:szCs w:val="24"/>
        </w:rPr>
        <w:t xml:space="preserve">b) </w:t>
      </w:r>
      <w:r w:rsidR="00F8049B" w:rsidRPr="00A60216">
        <w:rPr>
          <w:rFonts w:ascii="Times New Roman" w:hAnsi="Times New Roman" w:cs="Times New Roman"/>
          <w:sz w:val="24"/>
          <w:szCs w:val="24"/>
        </w:rPr>
        <w:t>obiteljska povijest bolesti</w:t>
      </w:r>
    </w:p>
    <w:p w:rsidR="00F8049B" w:rsidRPr="00A60216" w:rsidRDefault="00723AAD" w:rsidP="00723AAD">
      <w:pPr>
        <w:pStyle w:val="Bezproreda"/>
        <w:rPr>
          <w:rFonts w:ascii="Times New Roman" w:hAnsi="Times New Roman" w:cs="Times New Roman"/>
          <w:sz w:val="24"/>
          <w:szCs w:val="24"/>
        </w:rPr>
      </w:pPr>
      <w:r>
        <w:rPr>
          <w:rFonts w:ascii="Times New Roman" w:hAnsi="Times New Roman" w:cs="Times New Roman"/>
          <w:sz w:val="24"/>
          <w:szCs w:val="24"/>
        </w:rPr>
        <w:t xml:space="preserve">c) </w:t>
      </w:r>
      <w:r w:rsidR="00713752" w:rsidRPr="00A60216">
        <w:rPr>
          <w:rFonts w:ascii="Times New Roman" w:hAnsi="Times New Roman" w:cs="Times New Roman"/>
          <w:sz w:val="24"/>
          <w:szCs w:val="24"/>
        </w:rPr>
        <w:t xml:space="preserve">ultrazvučni </w:t>
      </w:r>
      <w:r w:rsidR="00F8049B" w:rsidRPr="00A60216">
        <w:rPr>
          <w:rFonts w:ascii="Times New Roman" w:hAnsi="Times New Roman" w:cs="Times New Roman"/>
          <w:sz w:val="24"/>
          <w:szCs w:val="24"/>
        </w:rPr>
        <w:t>pregledi</w:t>
      </w:r>
    </w:p>
    <w:p w:rsidR="00F8049B" w:rsidRPr="00A60216" w:rsidRDefault="00723AAD" w:rsidP="00723AA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d) </w:t>
      </w:r>
      <w:r w:rsidR="00F8049B" w:rsidRPr="00A60216">
        <w:rPr>
          <w:rFonts w:ascii="Times New Roman" w:hAnsi="Times New Roman" w:cs="Times New Roman"/>
          <w:sz w:val="24"/>
          <w:szCs w:val="24"/>
        </w:rPr>
        <w:t>status trudnoće - očekivani datum poroda i datum kontrola</w:t>
      </w:r>
    </w:p>
    <w:p w:rsidR="00F8049B" w:rsidRPr="00A60216" w:rsidRDefault="00723AAD" w:rsidP="00723AA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e) </w:t>
      </w:r>
      <w:r w:rsidR="00F8049B" w:rsidRPr="00A60216">
        <w:rPr>
          <w:rFonts w:ascii="Times New Roman" w:hAnsi="Times New Roman" w:cs="Times New Roman"/>
          <w:sz w:val="24"/>
          <w:szCs w:val="24"/>
        </w:rPr>
        <w:t>status ranijih trudnoća – termin i ishod poroda</w:t>
      </w:r>
    </w:p>
    <w:p w:rsidR="00F8049B" w:rsidRPr="00A60216" w:rsidRDefault="00F8049B" w:rsidP="00F8049B">
      <w:pPr>
        <w:pStyle w:val="Bezproreda"/>
        <w:rPr>
          <w:rFonts w:ascii="Times New Roman" w:hAnsi="Times New Roman" w:cs="Times New Roman"/>
          <w:sz w:val="24"/>
          <w:szCs w:val="24"/>
        </w:rPr>
      </w:pP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(3) Za utvrđivanje dentalnog statusa i liječenja pacijenta sadržaj podataka obuhvaća:</w:t>
      </w:r>
    </w:p>
    <w:p w:rsidR="00F8049B" w:rsidRPr="00A60216" w:rsidRDefault="00456867" w:rsidP="00456867">
      <w:pPr>
        <w:pStyle w:val="Bezproreda"/>
        <w:rPr>
          <w:rFonts w:ascii="Times New Roman" w:hAnsi="Times New Roman" w:cs="Times New Roman"/>
          <w:sz w:val="24"/>
          <w:szCs w:val="24"/>
        </w:rPr>
      </w:pPr>
      <w:r>
        <w:rPr>
          <w:rFonts w:ascii="Times New Roman" w:hAnsi="Times New Roman" w:cs="Times New Roman"/>
          <w:sz w:val="24"/>
          <w:szCs w:val="24"/>
        </w:rPr>
        <w:t xml:space="preserve">a) </w:t>
      </w:r>
      <w:r w:rsidR="00F8049B" w:rsidRPr="00A60216">
        <w:rPr>
          <w:rFonts w:ascii="Times New Roman" w:hAnsi="Times New Roman" w:cs="Times New Roman"/>
          <w:sz w:val="24"/>
          <w:szCs w:val="24"/>
        </w:rPr>
        <w:t xml:space="preserve">preventivni postupci (prema </w:t>
      </w:r>
      <w:r w:rsidR="00257B72" w:rsidRPr="00A60216">
        <w:rPr>
          <w:rFonts w:ascii="Times New Roman" w:hAnsi="Times New Roman" w:cs="Times New Roman"/>
          <w:sz w:val="24"/>
          <w:szCs w:val="24"/>
        </w:rPr>
        <w:t>dijagnostičko terapijskom postupku</w:t>
      </w:r>
      <w:r w:rsidR="00F8049B" w:rsidRPr="00A60216">
        <w:rPr>
          <w:rFonts w:ascii="Times New Roman" w:hAnsi="Times New Roman" w:cs="Times New Roman"/>
          <w:sz w:val="24"/>
          <w:szCs w:val="24"/>
        </w:rPr>
        <w:t>)</w:t>
      </w:r>
    </w:p>
    <w:p w:rsidR="00F8049B" w:rsidRPr="00A60216" w:rsidRDefault="00456867" w:rsidP="00456867">
      <w:pPr>
        <w:pStyle w:val="Bezproreda"/>
        <w:rPr>
          <w:rFonts w:ascii="Times New Roman" w:hAnsi="Times New Roman" w:cs="Times New Roman"/>
          <w:sz w:val="24"/>
          <w:szCs w:val="24"/>
        </w:rPr>
      </w:pPr>
      <w:r>
        <w:rPr>
          <w:rFonts w:ascii="Times New Roman" w:hAnsi="Times New Roman" w:cs="Times New Roman"/>
          <w:sz w:val="24"/>
          <w:szCs w:val="24"/>
        </w:rPr>
        <w:t xml:space="preserve">b) </w:t>
      </w:r>
      <w:r w:rsidR="00F8049B" w:rsidRPr="00A60216">
        <w:rPr>
          <w:rFonts w:ascii="Times New Roman" w:hAnsi="Times New Roman" w:cs="Times New Roman"/>
          <w:sz w:val="24"/>
          <w:szCs w:val="24"/>
        </w:rPr>
        <w:t>KEP indeks</w:t>
      </w:r>
      <w:r w:rsidR="00820E0C" w:rsidRPr="00A60216">
        <w:rPr>
          <w:rFonts w:ascii="Times New Roman" w:hAnsi="Times New Roman" w:cs="Times New Roman"/>
          <w:sz w:val="24"/>
          <w:szCs w:val="24"/>
        </w:rPr>
        <w:t xml:space="preserve"> (karijes, ekstrakcija, plomba)</w:t>
      </w:r>
      <w:r w:rsidR="00257B72" w:rsidRPr="00A60216">
        <w:rPr>
          <w:rFonts w:ascii="Times New Roman" w:hAnsi="Times New Roman" w:cs="Times New Roman"/>
          <w:sz w:val="24"/>
          <w:szCs w:val="24"/>
        </w:rPr>
        <w:t xml:space="preserve"> </w:t>
      </w:r>
    </w:p>
    <w:p w:rsidR="00F8049B" w:rsidRPr="00A60216" w:rsidRDefault="00456867" w:rsidP="00456867">
      <w:pPr>
        <w:pStyle w:val="Bezproreda"/>
        <w:rPr>
          <w:rFonts w:ascii="Times New Roman" w:hAnsi="Times New Roman" w:cs="Times New Roman"/>
          <w:sz w:val="24"/>
          <w:szCs w:val="24"/>
        </w:rPr>
      </w:pPr>
      <w:r>
        <w:rPr>
          <w:rFonts w:ascii="Times New Roman" w:hAnsi="Times New Roman" w:cs="Times New Roman"/>
          <w:sz w:val="24"/>
          <w:szCs w:val="24"/>
        </w:rPr>
        <w:t xml:space="preserve">c) </w:t>
      </w:r>
      <w:proofErr w:type="spellStart"/>
      <w:r w:rsidR="00F8049B" w:rsidRPr="00A60216">
        <w:rPr>
          <w:rFonts w:ascii="Times New Roman" w:hAnsi="Times New Roman" w:cs="Times New Roman"/>
          <w:sz w:val="24"/>
          <w:szCs w:val="24"/>
        </w:rPr>
        <w:t>parodontni</w:t>
      </w:r>
      <w:proofErr w:type="spellEnd"/>
      <w:r w:rsidR="00F8049B" w:rsidRPr="00A60216">
        <w:rPr>
          <w:rFonts w:ascii="Times New Roman" w:hAnsi="Times New Roman" w:cs="Times New Roman"/>
          <w:sz w:val="24"/>
          <w:szCs w:val="24"/>
        </w:rPr>
        <w:t xml:space="preserve"> indeks.</w:t>
      </w:r>
    </w:p>
    <w:p w:rsidR="00F8049B" w:rsidRPr="00A60216" w:rsidRDefault="00F8049B" w:rsidP="00F8049B">
      <w:pPr>
        <w:pStyle w:val="Bezproreda"/>
        <w:rPr>
          <w:rFonts w:ascii="Times New Roman" w:hAnsi="Times New Roman" w:cs="Times New Roman"/>
          <w:sz w:val="24"/>
          <w:szCs w:val="24"/>
        </w:rPr>
      </w:pPr>
    </w:p>
    <w:p w:rsidR="00F8049B" w:rsidRPr="00A60216" w:rsidRDefault="00F8049B" w:rsidP="00F8049B">
      <w:pPr>
        <w:pStyle w:val="Bezproreda"/>
        <w:jc w:val="both"/>
        <w:rPr>
          <w:rFonts w:ascii="Times New Roman" w:hAnsi="Times New Roman" w:cs="Times New Roman"/>
          <w:b/>
          <w:sz w:val="24"/>
          <w:szCs w:val="24"/>
        </w:rPr>
      </w:pPr>
      <w:r w:rsidRPr="00A60216">
        <w:rPr>
          <w:rFonts w:ascii="Times New Roman" w:hAnsi="Times New Roman" w:cs="Times New Roman"/>
          <w:sz w:val="24"/>
          <w:szCs w:val="24"/>
        </w:rPr>
        <w:t>(4) Za utvrđivanje radne sposobnosti i profesionalne bolesti pacijenta</w:t>
      </w:r>
      <w:r w:rsidRPr="00A60216">
        <w:rPr>
          <w:rFonts w:ascii="Times New Roman" w:hAnsi="Times New Roman" w:cs="Times New Roman"/>
          <w:b/>
          <w:sz w:val="24"/>
          <w:szCs w:val="24"/>
        </w:rPr>
        <w:t xml:space="preserve"> </w:t>
      </w:r>
      <w:r w:rsidRPr="00A60216">
        <w:rPr>
          <w:rFonts w:ascii="Times New Roman" w:hAnsi="Times New Roman" w:cs="Times New Roman"/>
          <w:sz w:val="24"/>
          <w:szCs w:val="24"/>
        </w:rPr>
        <w:t>sadržaj podataka obuhvaća:</w:t>
      </w:r>
    </w:p>
    <w:p w:rsidR="00F8049B" w:rsidRPr="00A60216" w:rsidRDefault="00456867" w:rsidP="00456867">
      <w:pPr>
        <w:pStyle w:val="Bezproreda"/>
        <w:rPr>
          <w:rFonts w:ascii="Times New Roman" w:hAnsi="Times New Roman" w:cs="Times New Roman"/>
          <w:sz w:val="24"/>
          <w:szCs w:val="24"/>
        </w:rPr>
      </w:pPr>
      <w:r>
        <w:rPr>
          <w:rFonts w:ascii="Times New Roman" w:hAnsi="Times New Roman" w:cs="Times New Roman"/>
          <w:sz w:val="24"/>
          <w:szCs w:val="24"/>
        </w:rPr>
        <w:t xml:space="preserve">a) </w:t>
      </w:r>
      <w:r w:rsidR="00F8049B" w:rsidRPr="00A60216">
        <w:rPr>
          <w:rFonts w:ascii="Times New Roman" w:hAnsi="Times New Roman" w:cs="Times New Roman"/>
          <w:sz w:val="24"/>
          <w:szCs w:val="24"/>
        </w:rPr>
        <w:t>radna anamneza</w:t>
      </w:r>
    </w:p>
    <w:p w:rsidR="00F8049B" w:rsidRPr="00A60216" w:rsidRDefault="00456867" w:rsidP="00456867">
      <w:pPr>
        <w:pStyle w:val="Bezproreda"/>
        <w:rPr>
          <w:rFonts w:ascii="Times New Roman" w:hAnsi="Times New Roman" w:cs="Times New Roman"/>
          <w:sz w:val="24"/>
          <w:szCs w:val="24"/>
        </w:rPr>
      </w:pPr>
      <w:r>
        <w:rPr>
          <w:rFonts w:ascii="Times New Roman" w:hAnsi="Times New Roman" w:cs="Times New Roman"/>
          <w:sz w:val="24"/>
          <w:szCs w:val="24"/>
        </w:rPr>
        <w:t xml:space="preserve">b) </w:t>
      </w:r>
      <w:r w:rsidR="00F8049B" w:rsidRPr="00A60216">
        <w:rPr>
          <w:rFonts w:ascii="Times New Roman" w:hAnsi="Times New Roman" w:cs="Times New Roman"/>
          <w:sz w:val="24"/>
          <w:szCs w:val="24"/>
        </w:rPr>
        <w:t>profesionalne bolesti/ozljede na radu</w:t>
      </w:r>
    </w:p>
    <w:p w:rsidR="008A6CF5" w:rsidRPr="00A60216" w:rsidRDefault="00456867" w:rsidP="00456867">
      <w:pPr>
        <w:pStyle w:val="Bezproreda"/>
        <w:rPr>
          <w:rFonts w:ascii="Times New Roman" w:hAnsi="Times New Roman" w:cs="Times New Roman"/>
          <w:sz w:val="24"/>
          <w:szCs w:val="24"/>
        </w:rPr>
      </w:pPr>
      <w:r>
        <w:rPr>
          <w:rFonts w:ascii="Times New Roman" w:hAnsi="Times New Roman" w:cs="Times New Roman"/>
          <w:sz w:val="24"/>
          <w:szCs w:val="24"/>
        </w:rPr>
        <w:t xml:space="preserve">c) </w:t>
      </w:r>
      <w:r w:rsidR="00F8049B" w:rsidRPr="00A60216">
        <w:rPr>
          <w:rFonts w:ascii="Times New Roman" w:hAnsi="Times New Roman" w:cs="Times New Roman"/>
          <w:sz w:val="24"/>
          <w:szCs w:val="24"/>
        </w:rPr>
        <w:t>ocjena zdravstvene sposobnosti</w:t>
      </w:r>
    </w:p>
    <w:p w:rsidR="00F8049B" w:rsidRPr="00A60216" w:rsidRDefault="00456867" w:rsidP="00456867">
      <w:pPr>
        <w:pStyle w:val="Bezproreda"/>
        <w:rPr>
          <w:rFonts w:ascii="Times New Roman" w:hAnsi="Times New Roman" w:cs="Times New Roman"/>
          <w:sz w:val="24"/>
          <w:szCs w:val="24"/>
        </w:rPr>
      </w:pPr>
      <w:r>
        <w:rPr>
          <w:rFonts w:ascii="Times New Roman" w:hAnsi="Times New Roman" w:cs="Times New Roman"/>
          <w:sz w:val="24"/>
          <w:szCs w:val="24"/>
        </w:rPr>
        <w:t xml:space="preserve">d) </w:t>
      </w:r>
      <w:r w:rsidR="008A6CF5" w:rsidRPr="00A60216">
        <w:rPr>
          <w:rFonts w:ascii="Times New Roman" w:hAnsi="Times New Roman" w:cs="Times New Roman"/>
          <w:sz w:val="24"/>
          <w:szCs w:val="24"/>
        </w:rPr>
        <w:t>ocjena radne sposobnosti</w:t>
      </w:r>
      <w:r w:rsidR="00F8049B" w:rsidRPr="00A60216">
        <w:rPr>
          <w:rFonts w:ascii="Times New Roman" w:hAnsi="Times New Roman" w:cs="Times New Roman"/>
          <w:sz w:val="24"/>
          <w:szCs w:val="24"/>
        </w:rPr>
        <w:t>.</w:t>
      </w:r>
    </w:p>
    <w:p w:rsidR="00F8049B" w:rsidRPr="005051B8" w:rsidRDefault="00F8049B" w:rsidP="005051B8">
      <w:pPr>
        <w:pStyle w:val="Naslov1"/>
        <w:jc w:val="center"/>
        <w:rPr>
          <w:b/>
          <w:sz w:val="24"/>
          <w:szCs w:val="24"/>
        </w:rPr>
      </w:pPr>
      <w:r w:rsidRPr="005051B8">
        <w:rPr>
          <w:b/>
          <w:sz w:val="24"/>
          <w:szCs w:val="24"/>
        </w:rPr>
        <w:t>Članak 9.</w:t>
      </w: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Sadržaj podataka e-Kartona obuhvaća i zdravstvene podatke o invaliditetu pacijenta:</w:t>
      </w:r>
    </w:p>
    <w:p w:rsidR="00F8049B" w:rsidRPr="00383F61" w:rsidRDefault="00383F61" w:rsidP="00383F6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 </w:t>
      </w:r>
      <w:r w:rsidR="00F8049B" w:rsidRPr="00383F61">
        <w:rPr>
          <w:rFonts w:ascii="Times New Roman" w:eastAsia="Times New Roman" w:hAnsi="Times New Roman" w:cs="Times New Roman"/>
          <w:sz w:val="24"/>
          <w:szCs w:val="24"/>
          <w:lang w:eastAsia="hr-HR"/>
        </w:rPr>
        <w:t>vrstu tj</w:t>
      </w:r>
      <w:r w:rsidR="005004D4" w:rsidRPr="00383F61">
        <w:rPr>
          <w:rFonts w:ascii="Times New Roman" w:eastAsia="Times New Roman" w:hAnsi="Times New Roman" w:cs="Times New Roman"/>
          <w:sz w:val="24"/>
          <w:szCs w:val="24"/>
          <w:lang w:eastAsia="hr-HR"/>
        </w:rPr>
        <w:t>elesnog ili mentalnog oštećenja</w:t>
      </w:r>
      <w:r w:rsidR="00F8049B" w:rsidRPr="00383F61">
        <w:rPr>
          <w:rFonts w:ascii="Times New Roman" w:eastAsia="Times New Roman" w:hAnsi="Times New Roman" w:cs="Times New Roman"/>
          <w:sz w:val="24"/>
          <w:szCs w:val="24"/>
          <w:lang w:eastAsia="hr-HR"/>
        </w:rPr>
        <w:t xml:space="preserve"> i to:</w:t>
      </w:r>
    </w:p>
    <w:p w:rsidR="00F8049B" w:rsidRPr="00A60216" w:rsidRDefault="00383F61" w:rsidP="00383F61">
      <w:pPr>
        <w:pStyle w:val="Bezproreda"/>
        <w:rPr>
          <w:rFonts w:ascii="Times New Roman" w:hAnsi="Times New Roman" w:cs="Times New Roman"/>
          <w:sz w:val="24"/>
          <w:szCs w:val="24"/>
        </w:rPr>
      </w:pPr>
      <w:r>
        <w:rPr>
          <w:rFonts w:ascii="Times New Roman" w:hAnsi="Times New Roman" w:cs="Times New Roman"/>
          <w:sz w:val="24"/>
          <w:szCs w:val="24"/>
          <w:lang w:val="en-US"/>
        </w:rPr>
        <w:t xml:space="preserve">b) </w:t>
      </w:r>
      <w:proofErr w:type="spellStart"/>
      <w:proofErr w:type="gramStart"/>
      <w:r w:rsidR="00F8049B" w:rsidRPr="00A60216">
        <w:rPr>
          <w:rFonts w:ascii="Times New Roman" w:hAnsi="Times New Roman" w:cs="Times New Roman"/>
          <w:sz w:val="24"/>
          <w:szCs w:val="24"/>
          <w:lang w:val="en-US"/>
        </w:rPr>
        <w:t>uzro</w:t>
      </w:r>
      <w:r w:rsidR="005004D4" w:rsidRPr="00A60216">
        <w:rPr>
          <w:rFonts w:ascii="Times New Roman" w:hAnsi="Times New Roman" w:cs="Times New Roman"/>
          <w:sz w:val="24"/>
          <w:szCs w:val="24"/>
          <w:lang w:val="en-US"/>
        </w:rPr>
        <w:t>k</w:t>
      </w:r>
      <w:proofErr w:type="spellEnd"/>
      <w:proofErr w:type="gramEnd"/>
      <w:r w:rsidR="005004D4" w:rsidRPr="00A60216">
        <w:rPr>
          <w:rFonts w:ascii="Times New Roman" w:hAnsi="Times New Roman" w:cs="Times New Roman"/>
          <w:sz w:val="24"/>
          <w:szCs w:val="24"/>
          <w:lang w:val="en-US"/>
        </w:rPr>
        <w:t xml:space="preserve"> </w:t>
      </w:r>
      <w:proofErr w:type="spellStart"/>
      <w:r w:rsidR="005004D4" w:rsidRPr="00A60216">
        <w:rPr>
          <w:rFonts w:ascii="Times New Roman" w:hAnsi="Times New Roman" w:cs="Times New Roman"/>
          <w:sz w:val="24"/>
          <w:szCs w:val="24"/>
          <w:lang w:val="en-US"/>
        </w:rPr>
        <w:t>koji</w:t>
      </w:r>
      <w:proofErr w:type="spellEnd"/>
      <w:r w:rsidR="005004D4" w:rsidRPr="00A60216">
        <w:rPr>
          <w:rFonts w:ascii="Times New Roman" w:hAnsi="Times New Roman" w:cs="Times New Roman"/>
          <w:sz w:val="24"/>
          <w:szCs w:val="24"/>
          <w:lang w:val="en-US"/>
        </w:rPr>
        <w:t xml:space="preserve"> je </w:t>
      </w:r>
      <w:proofErr w:type="spellStart"/>
      <w:r w:rsidR="005004D4" w:rsidRPr="00A60216">
        <w:rPr>
          <w:rFonts w:ascii="Times New Roman" w:hAnsi="Times New Roman" w:cs="Times New Roman"/>
          <w:sz w:val="24"/>
          <w:szCs w:val="24"/>
          <w:lang w:val="en-US"/>
        </w:rPr>
        <w:t>doveo</w:t>
      </w:r>
      <w:proofErr w:type="spellEnd"/>
      <w:r w:rsidR="005004D4" w:rsidRPr="00A60216">
        <w:rPr>
          <w:rFonts w:ascii="Times New Roman" w:hAnsi="Times New Roman" w:cs="Times New Roman"/>
          <w:sz w:val="24"/>
          <w:szCs w:val="24"/>
          <w:lang w:val="en-US"/>
        </w:rPr>
        <w:t xml:space="preserve"> do </w:t>
      </w:r>
      <w:proofErr w:type="spellStart"/>
      <w:r w:rsidR="005004D4" w:rsidRPr="00A60216">
        <w:rPr>
          <w:rFonts w:ascii="Times New Roman" w:hAnsi="Times New Roman" w:cs="Times New Roman"/>
          <w:sz w:val="24"/>
          <w:szCs w:val="24"/>
          <w:lang w:val="en-US"/>
        </w:rPr>
        <w:t>invaliditeta</w:t>
      </w:r>
      <w:proofErr w:type="spellEnd"/>
    </w:p>
    <w:p w:rsidR="00F8049B" w:rsidRPr="00A60216" w:rsidRDefault="00383F61" w:rsidP="00383F61">
      <w:pPr>
        <w:pStyle w:val="Bezproreda"/>
        <w:rPr>
          <w:rFonts w:ascii="Times New Roman" w:hAnsi="Times New Roman" w:cs="Times New Roman"/>
          <w:sz w:val="24"/>
          <w:szCs w:val="24"/>
        </w:rPr>
      </w:pPr>
      <w:r>
        <w:rPr>
          <w:rFonts w:ascii="Times New Roman" w:hAnsi="Times New Roman" w:cs="Times New Roman"/>
          <w:sz w:val="24"/>
          <w:szCs w:val="24"/>
          <w:lang w:val="en-US"/>
        </w:rPr>
        <w:t xml:space="preserve">c) </w:t>
      </w:r>
      <w:proofErr w:type="spellStart"/>
      <w:proofErr w:type="gramStart"/>
      <w:r w:rsidR="005004D4" w:rsidRPr="00A60216">
        <w:rPr>
          <w:rFonts w:ascii="Times New Roman" w:hAnsi="Times New Roman" w:cs="Times New Roman"/>
          <w:sz w:val="24"/>
          <w:szCs w:val="24"/>
          <w:lang w:val="en-US"/>
        </w:rPr>
        <w:t>vrijeme</w:t>
      </w:r>
      <w:proofErr w:type="spellEnd"/>
      <w:proofErr w:type="gramEnd"/>
      <w:r w:rsidR="005004D4" w:rsidRPr="00A60216">
        <w:rPr>
          <w:rFonts w:ascii="Times New Roman" w:hAnsi="Times New Roman" w:cs="Times New Roman"/>
          <w:sz w:val="24"/>
          <w:szCs w:val="24"/>
          <w:lang w:val="en-US"/>
        </w:rPr>
        <w:t xml:space="preserve"> </w:t>
      </w:r>
      <w:proofErr w:type="spellStart"/>
      <w:r w:rsidR="005004D4" w:rsidRPr="00A60216">
        <w:rPr>
          <w:rFonts w:ascii="Times New Roman" w:hAnsi="Times New Roman" w:cs="Times New Roman"/>
          <w:sz w:val="24"/>
          <w:szCs w:val="24"/>
          <w:lang w:val="en-US"/>
        </w:rPr>
        <w:t>nastanka</w:t>
      </w:r>
      <w:proofErr w:type="spellEnd"/>
      <w:r w:rsidR="005004D4" w:rsidRPr="00A60216">
        <w:rPr>
          <w:rFonts w:ascii="Times New Roman" w:hAnsi="Times New Roman" w:cs="Times New Roman"/>
          <w:sz w:val="24"/>
          <w:szCs w:val="24"/>
          <w:lang w:val="en-US"/>
        </w:rPr>
        <w:t xml:space="preserve"> </w:t>
      </w:r>
      <w:proofErr w:type="spellStart"/>
      <w:r w:rsidR="005004D4" w:rsidRPr="00A60216">
        <w:rPr>
          <w:rFonts w:ascii="Times New Roman" w:hAnsi="Times New Roman" w:cs="Times New Roman"/>
          <w:sz w:val="24"/>
          <w:szCs w:val="24"/>
          <w:lang w:val="en-US"/>
        </w:rPr>
        <w:t>invaliditeta</w:t>
      </w:r>
      <w:proofErr w:type="spellEnd"/>
    </w:p>
    <w:p w:rsidR="00F8049B" w:rsidRPr="00A60216" w:rsidRDefault="00383F61" w:rsidP="00383F61">
      <w:pPr>
        <w:pStyle w:val="Bezproreda"/>
        <w:rPr>
          <w:rFonts w:ascii="Times New Roman" w:hAnsi="Times New Roman" w:cs="Times New Roman"/>
          <w:sz w:val="24"/>
          <w:szCs w:val="24"/>
        </w:rPr>
      </w:pPr>
      <w:r>
        <w:rPr>
          <w:rFonts w:ascii="Times New Roman" w:hAnsi="Times New Roman" w:cs="Times New Roman"/>
          <w:sz w:val="24"/>
          <w:szCs w:val="24"/>
          <w:lang w:val="en-US"/>
        </w:rPr>
        <w:t xml:space="preserve">d) </w:t>
      </w:r>
      <w:proofErr w:type="spellStart"/>
      <w:proofErr w:type="gramStart"/>
      <w:r w:rsidR="00F8049B" w:rsidRPr="00A60216">
        <w:rPr>
          <w:rFonts w:ascii="Times New Roman" w:hAnsi="Times New Roman" w:cs="Times New Roman"/>
          <w:sz w:val="24"/>
          <w:szCs w:val="24"/>
          <w:lang w:val="en-US"/>
        </w:rPr>
        <w:t>invaliditet</w:t>
      </w:r>
      <w:proofErr w:type="spellEnd"/>
      <w:proofErr w:type="gramEnd"/>
      <w:r w:rsidR="00F8049B" w:rsidRPr="00A60216">
        <w:rPr>
          <w:rFonts w:ascii="Times New Roman" w:hAnsi="Times New Roman" w:cs="Times New Roman"/>
          <w:sz w:val="24"/>
          <w:szCs w:val="24"/>
          <w:lang w:val="en-US"/>
        </w:rPr>
        <w:t xml:space="preserve"> </w:t>
      </w:r>
      <w:proofErr w:type="spellStart"/>
      <w:r w:rsidR="00F8049B" w:rsidRPr="00A60216">
        <w:rPr>
          <w:rFonts w:ascii="Times New Roman" w:hAnsi="Times New Roman" w:cs="Times New Roman"/>
          <w:sz w:val="24"/>
          <w:szCs w:val="24"/>
          <w:lang w:val="en-US"/>
        </w:rPr>
        <w:t>prema</w:t>
      </w:r>
      <w:proofErr w:type="spellEnd"/>
      <w:r w:rsidR="00F8049B" w:rsidRPr="00A60216">
        <w:rPr>
          <w:rFonts w:ascii="Times New Roman" w:hAnsi="Times New Roman" w:cs="Times New Roman"/>
          <w:sz w:val="24"/>
          <w:szCs w:val="24"/>
          <w:lang w:val="en-US"/>
        </w:rPr>
        <w:t xml:space="preserve"> </w:t>
      </w:r>
      <w:r w:rsidR="00F8049B" w:rsidRPr="00A60216">
        <w:rPr>
          <w:rFonts w:ascii="Times New Roman" w:hAnsi="Times New Roman" w:cs="Times New Roman"/>
          <w:sz w:val="24"/>
          <w:szCs w:val="24"/>
        </w:rPr>
        <w:t>Međunarodnoj klasifikaciji bolesti</w:t>
      </w:r>
    </w:p>
    <w:p w:rsidR="00F8049B" w:rsidRPr="00A60216" w:rsidRDefault="00383F61" w:rsidP="00383F61">
      <w:pPr>
        <w:pStyle w:val="Bezproreda"/>
        <w:rPr>
          <w:rFonts w:ascii="Times New Roman" w:hAnsi="Times New Roman" w:cs="Times New Roman"/>
          <w:sz w:val="24"/>
          <w:szCs w:val="24"/>
        </w:rPr>
      </w:pPr>
      <w:r>
        <w:rPr>
          <w:rFonts w:ascii="Times New Roman" w:hAnsi="Times New Roman" w:cs="Times New Roman"/>
          <w:sz w:val="24"/>
          <w:szCs w:val="24"/>
        </w:rPr>
        <w:t xml:space="preserve">e) </w:t>
      </w:r>
      <w:r w:rsidR="00F8049B" w:rsidRPr="00A60216">
        <w:rPr>
          <w:rFonts w:ascii="Times New Roman" w:hAnsi="Times New Roman" w:cs="Times New Roman"/>
          <w:sz w:val="24"/>
          <w:szCs w:val="24"/>
        </w:rPr>
        <w:t xml:space="preserve">datum i opis funkcionalne procjene  </w:t>
      </w:r>
    </w:p>
    <w:p w:rsidR="00F8049B" w:rsidRPr="00A60216" w:rsidRDefault="00383F61" w:rsidP="00383F61">
      <w:pPr>
        <w:pStyle w:val="Bezproreda"/>
        <w:rPr>
          <w:rFonts w:ascii="Times New Roman" w:hAnsi="Times New Roman" w:cs="Times New Roman"/>
          <w:sz w:val="24"/>
          <w:szCs w:val="24"/>
        </w:rPr>
      </w:pPr>
      <w:r>
        <w:rPr>
          <w:rFonts w:ascii="Times New Roman" w:hAnsi="Times New Roman" w:cs="Times New Roman"/>
          <w:sz w:val="24"/>
          <w:szCs w:val="24"/>
          <w:lang w:val="en-US"/>
        </w:rPr>
        <w:t xml:space="preserve">f) </w:t>
      </w:r>
      <w:proofErr w:type="spellStart"/>
      <w:proofErr w:type="gramStart"/>
      <w:r w:rsidR="00F8049B" w:rsidRPr="00A60216">
        <w:rPr>
          <w:rFonts w:ascii="Times New Roman" w:hAnsi="Times New Roman" w:cs="Times New Roman"/>
          <w:sz w:val="24"/>
          <w:szCs w:val="24"/>
          <w:lang w:val="en-US"/>
        </w:rPr>
        <w:t>pravna</w:t>
      </w:r>
      <w:proofErr w:type="spellEnd"/>
      <w:proofErr w:type="gramEnd"/>
      <w:r w:rsidR="00F8049B" w:rsidRPr="00A60216">
        <w:rPr>
          <w:rFonts w:ascii="Times New Roman" w:hAnsi="Times New Roman" w:cs="Times New Roman"/>
          <w:sz w:val="24"/>
          <w:szCs w:val="24"/>
          <w:lang w:val="en-US"/>
        </w:rPr>
        <w:t xml:space="preserve"> </w:t>
      </w:r>
      <w:proofErr w:type="spellStart"/>
      <w:r w:rsidR="00F8049B" w:rsidRPr="00A60216">
        <w:rPr>
          <w:rFonts w:ascii="Times New Roman" w:hAnsi="Times New Roman" w:cs="Times New Roman"/>
          <w:sz w:val="24"/>
          <w:szCs w:val="24"/>
          <w:lang w:val="en-US"/>
        </w:rPr>
        <w:t>osnova</w:t>
      </w:r>
      <w:proofErr w:type="spellEnd"/>
      <w:r w:rsidR="00F8049B" w:rsidRPr="00A60216">
        <w:rPr>
          <w:rFonts w:ascii="Times New Roman" w:hAnsi="Times New Roman" w:cs="Times New Roman"/>
          <w:sz w:val="24"/>
          <w:szCs w:val="24"/>
          <w:lang w:val="en-US"/>
        </w:rPr>
        <w:t xml:space="preserve"> </w:t>
      </w:r>
      <w:proofErr w:type="spellStart"/>
      <w:r w:rsidR="00F8049B" w:rsidRPr="00A60216">
        <w:rPr>
          <w:rFonts w:ascii="Times New Roman" w:hAnsi="Times New Roman" w:cs="Times New Roman"/>
          <w:sz w:val="24"/>
          <w:szCs w:val="24"/>
          <w:lang w:val="en-US"/>
        </w:rPr>
        <w:t>i</w:t>
      </w:r>
      <w:proofErr w:type="spellEnd"/>
      <w:r w:rsidR="00F8049B" w:rsidRPr="00A60216">
        <w:rPr>
          <w:rFonts w:ascii="Times New Roman" w:hAnsi="Times New Roman" w:cs="Times New Roman"/>
          <w:sz w:val="24"/>
          <w:szCs w:val="24"/>
          <w:lang w:val="en-US"/>
        </w:rPr>
        <w:t xml:space="preserve"> status</w:t>
      </w:r>
    </w:p>
    <w:p w:rsidR="00F8049B" w:rsidRPr="00A60216" w:rsidRDefault="00383F61" w:rsidP="00383F61">
      <w:pPr>
        <w:pStyle w:val="Bezproreda"/>
        <w:rPr>
          <w:rFonts w:ascii="Times New Roman" w:hAnsi="Times New Roman" w:cs="Times New Roman"/>
          <w:sz w:val="24"/>
          <w:szCs w:val="24"/>
        </w:rPr>
      </w:pPr>
      <w:r>
        <w:rPr>
          <w:rFonts w:ascii="Times New Roman" w:hAnsi="Times New Roman" w:cs="Times New Roman"/>
          <w:sz w:val="24"/>
          <w:szCs w:val="24"/>
          <w:lang w:val="en-US"/>
        </w:rPr>
        <w:t xml:space="preserve">g) </w:t>
      </w:r>
      <w:proofErr w:type="spellStart"/>
      <w:proofErr w:type="gramStart"/>
      <w:r w:rsidR="005004D4" w:rsidRPr="00A60216">
        <w:rPr>
          <w:rFonts w:ascii="Times New Roman" w:hAnsi="Times New Roman" w:cs="Times New Roman"/>
          <w:sz w:val="24"/>
          <w:szCs w:val="24"/>
          <w:lang w:val="en-US"/>
        </w:rPr>
        <w:t>potreba</w:t>
      </w:r>
      <w:proofErr w:type="spellEnd"/>
      <w:proofErr w:type="gramEnd"/>
      <w:r w:rsidR="005004D4" w:rsidRPr="00A60216">
        <w:rPr>
          <w:rFonts w:ascii="Times New Roman" w:hAnsi="Times New Roman" w:cs="Times New Roman"/>
          <w:sz w:val="24"/>
          <w:szCs w:val="24"/>
          <w:lang w:val="en-US"/>
        </w:rPr>
        <w:t xml:space="preserve"> </w:t>
      </w:r>
      <w:proofErr w:type="spellStart"/>
      <w:r w:rsidR="005004D4" w:rsidRPr="00A60216">
        <w:rPr>
          <w:rFonts w:ascii="Times New Roman" w:hAnsi="Times New Roman" w:cs="Times New Roman"/>
          <w:sz w:val="24"/>
          <w:szCs w:val="24"/>
          <w:lang w:val="en-US"/>
        </w:rPr>
        <w:t>za</w:t>
      </w:r>
      <w:proofErr w:type="spellEnd"/>
      <w:r w:rsidR="005004D4" w:rsidRPr="00A60216">
        <w:rPr>
          <w:rFonts w:ascii="Times New Roman" w:hAnsi="Times New Roman" w:cs="Times New Roman"/>
          <w:sz w:val="24"/>
          <w:szCs w:val="24"/>
          <w:lang w:val="en-US"/>
        </w:rPr>
        <w:t xml:space="preserve"> </w:t>
      </w:r>
      <w:proofErr w:type="spellStart"/>
      <w:r w:rsidR="005004D4" w:rsidRPr="00A60216">
        <w:rPr>
          <w:rFonts w:ascii="Times New Roman" w:hAnsi="Times New Roman" w:cs="Times New Roman"/>
          <w:sz w:val="24"/>
          <w:szCs w:val="24"/>
          <w:lang w:val="en-US"/>
        </w:rPr>
        <w:t>pomagalom</w:t>
      </w:r>
      <w:proofErr w:type="spellEnd"/>
    </w:p>
    <w:p w:rsidR="00F8049B" w:rsidRPr="00A60216" w:rsidRDefault="00383F61" w:rsidP="00383F61">
      <w:pPr>
        <w:pStyle w:val="Bezproreda"/>
        <w:rPr>
          <w:rFonts w:ascii="Times New Roman" w:hAnsi="Times New Roman" w:cs="Times New Roman"/>
          <w:sz w:val="24"/>
          <w:szCs w:val="24"/>
        </w:rPr>
      </w:pPr>
      <w:r>
        <w:rPr>
          <w:rFonts w:ascii="Times New Roman" w:hAnsi="Times New Roman" w:cs="Times New Roman"/>
          <w:sz w:val="24"/>
          <w:szCs w:val="24"/>
          <w:lang w:val="en-US"/>
        </w:rPr>
        <w:t xml:space="preserve">h) </w:t>
      </w:r>
      <w:proofErr w:type="spellStart"/>
      <w:proofErr w:type="gramStart"/>
      <w:r w:rsidR="005004D4" w:rsidRPr="00A60216">
        <w:rPr>
          <w:rFonts w:ascii="Times New Roman" w:hAnsi="Times New Roman" w:cs="Times New Roman"/>
          <w:sz w:val="24"/>
          <w:szCs w:val="24"/>
          <w:lang w:val="en-US"/>
        </w:rPr>
        <w:t>potreba</w:t>
      </w:r>
      <w:proofErr w:type="spellEnd"/>
      <w:proofErr w:type="gramEnd"/>
      <w:r w:rsidR="005004D4" w:rsidRPr="00A60216">
        <w:rPr>
          <w:rFonts w:ascii="Times New Roman" w:hAnsi="Times New Roman" w:cs="Times New Roman"/>
          <w:sz w:val="24"/>
          <w:szCs w:val="24"/>
          <w:lang w:val="en-US"/>
        </w:rPr>
        <w:t xml:space="preserve"> </w:t>
      </w:r>
      <w:proofErr w:type="spellStart"/>
      <w:r w:rsidR="005004D4" w:rsidRPr="00A60216">
        <w:rPr>
          <w:rFonts w:ascii="Times New Roman" w:hAnsi="Times New Roman" w:cs="Times New Roman"/>
          <w:sz w:val="24"/>
          <w:szCs w:val="24"/>
          <w:lang w:val="en-US"/>
        </w:rPr>
        <w:t>rehabilitacije</w:t>
      </w:r>
      <w:proofErr w:type="spellEnd"/>
    </w:p>
    <w:p w:rsidR="00F8049B" w:rsidRPr="00A60216" w:rsidRDefault="00383F61" w:rsidP="00383F61">
      <w:pPr>
        <w:pStyle w:val="Bezproreda"/>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i</w:t>
      </w:r>
      <w:proofErr w:type="spellEnd"/>
      <w:r>
        <w:rPr>
          <w:rFonts w:ascii="Times New Roman" w:hAnsi="Times New Roman" w:cs="Times New Roman"/>
          <w:sz w:val="24"/>
          <w:szCs w:val="24"/>
          <w:lang w:val="en-US"/>
        </w:rPr>
        <w:t xml:space="preserve">) </w:t>
      </w:r>
      <w:bookmarkStart w:id="0" w:name="_GoBack"/>
      <w:bookmarkEnd w:id="0"/>
      <w:proofErr w:type="spellStart"/>
      <w:r w:rsidR="00F8049B" w:rsidRPr="00A60216">
        <w:rPr>
          <w:rFonts w:ascii="Times New Roman" w:hAnsi="Times New Roman" w:cs="Times New Roman"/>
          <w:sz w:val="24"/>
          <w:szCs w:val="24"/>
          <w:lang w:val="en-US"/>
        </w:rPr>
        <w:t>ostale</w:t>
      </w:r>
      <w:proofErr w:type="spellEnd"/>
      <w:r w:rsidR="00F8049B" w:rsidRPr="00A60216">
        <w:rPr>
          <w:rFonts w:ascii="Times New Roman" w:hAnsi="Times New Roman" w:cs="Times New Roman"/>
          <w:sz w:val="24"/>
          <w:szCs w:val="24"/>
          <w:lang w:val="en-US"/>
        </w:rPr>
        <w:t xml:space="preserve"> </w:t>
      </w:r>
      <w:proofErr w:type="spellStart"/>
      <w:r w:rsidR="00F8049B" w:rsidRPr="00A60216">
        <w:rPr>
          <w:rFonts w:ascii="Times New Roman" w:hAnsi="Times New Roman" w:cs="Times New Roman"/>
          <w:sz w:val="24"/>
          <w:szCs w:val="24"/>
          <w:lang w:val="en-US"/>
        </w:rPr>
        <w:t>potrebe</w:t>
      </w:r>
      <w:proofErr w:type="spellEnd"/>
      <w:r w:rsidR="00F8049B" w:rsidRPr="00A60216">
        <w:rPr>
          <w:rFonts w:ascii="Times New Roman" w:hAnsi="Times New Roman" w:cs="Times New Roman"/>
          <w:sz w:val="24"/>
          <w:szCs w:val="24"/>
          <w:lang w:val="en-US"/>
        </w:rPr>
        <w:t>.</w:t>
      </w:r>
    </w:p>
    <w:p w:rsidR="00F8049B" w:rsidRPr="005051B8" w:rsidRDefault="00F8049B" w:rsidP="005051B8">
      <w:pPr>
        <w:pStyle w:val="Naslov1"/>
        <w:jc w:val="center"/>
        <w:rPr>
          <w:b/>
          <w:sz w:val="24"/>
          <w:szCs w:val="24"/>
        </w:rPr>
      </w:pPr>
      <w:r w:rsidRPr="005051B8">
        <w:rPr>
          <w:b/>
          <w:sz w:val="24"/>
          <w:szCs w:val="24"/>
        </w:rPr>
        <w:t>Članak 10.</w:t>
      </w:r>
    </w:p>
    <w:p w:rsidR="00F8049B" w:rsidRPr="00A60216" w:rsidRDefault="00F8049B" w:rsidP="00F8049B">
      <w:pPr>
        <w:pStyle w:val="clanak"/>
        <w:jc w:val="both"/>
      </w:pPr>
      <w:r w:rsidRPr="00A60216">
        <w:t xml:space="preserve">U svrhu pružanja prekogranične zdravstvene zaštite, sažetak podataka iz e-Kartona obuhvaća podatke iz članka 4. stavka 1. </w:t>
      </w:r>
      <w:r w:rsidR="00896252" w:rsidRPr="00A60216">
        <w:t>točki</w:t>
      </w:r>
      <w:r w:rsidRPr="00A60216">
        <w:t xml:space="preserve"> a), b), c), d) i e) i stavka 2. </w:t>
      </w:r>
      <w:r w:rsidR="00896252" w:rsidRPr="00A60216">
        <w:t>točki</w:t>
      </w:r>
      <w:r w:rsidR="00B37FBF" w:rsidRPr="00A60216">
        <w:t xml:space="preserve"> a),</w:t>
      </w:r>
      <w:r w:rsidRPr="00A60216">
        <w:t xml:space="preserve"> f)</w:t>
      </w:r>
      <w:r w:rsidR="00B37FBF" w:rsidRPr="00A60216">
        <w:t xml:space="preserve"> i g)</w:t>
      </w:r>
      <w:r w:rsidRPr="00A60216">
        <w:t xml:space="preserve"> te članka 5. i članka 6. ovoga Pravilnika.</w:t>
      </w:r>
    </w:p>
    <w:p w:rsidR="00F8049B" w:rsidRPr="005051B8" w:rsidRDefault="00F8049B" w:rsidP="005051B8">
      <w:pPr>
        <w:pStyle w:val="Naslov1"/>
        <w:jc w:val="center"/>
        <w:rPr>
          <w:b/>
          <w:sz w:val="24"/>
          <w:szCs w:val="24"/>
        </w:rPr>
      </w:pPr>
      <w:r w:rsidRPr="005051B8">
        <w:rPr>
          <w:b/>
          <w:sz w:val="24"/>
          <w:szCs w:val="24"/>
        </w:rPr>
        <w:t>Članak 11.</w:t>
      </w:r>
    </w:p>
    <w:p w:rsidR="00F8049B" w:rsidRPr="00A60216" w:rsidRDefault="00F8049B" w:rsidP="00F8049B">
      <w:pPr>
        <w:pStyle w:val="clanak"/>
        <w:jc w:val="both"/>
      </w:pPr>
      <w:r w:rsidRPr="00A60216">
        <w:t>Osim podataka iz članka 3. ovoga Pravilnika, e-Karton sadrži medicinsku dokumentaciju pacijenta nastalu u postupcima dijagnostike i liječenja (propisane uputnice, recepte, laboratorijske nalaze, specijalističke nalaze, otpusna pisma i drugu medicinsku dokumentaciju).</w:t>
      </w:r>
    </w:p>
    <w:p w:rsidR="00F8049B" w:rsidRPr="00A60216" w:rsidRDefault="00F8049B" w:rsidP="00F8049B">
      <w:pPr>
        <w:pStyle w:val="clanak"/>
        <w:jc w:val="center"/>
        <w:rPr>
          <w:b/>
        </w:rPr>
      </w:pPr>
      <w:r w:rsidRPr="00A60216">
        <w:rPr>
          <w:b/>
        </w:rPr>
        <w:t>III. NAČIN VOĐENJA e-Kartona</w:t>
      </w:r>
    </w:p>
    <w:p w:rsidR="00F8049B" w:rsidRPr="005051B8" w:rsidRDefault="00F8049B" w:rsidP="005051B8">
      <w:pPr>
        <w:pStyle w:val="Naslov1"/>
        <w:jc w:val="center"/>
        <w:rPr>
          <w:b/>
          <w:sz w:val="24"/>
          <w:szCs w:val="24"/>
        </w:rPr>
      </w:pPr>
      <w:r w:rsidRPr="005051B8">
        <w:rPr>
          <w:b/>
          <w:sz w:val="24"/>
          <w:szCs w:val="24"/>
        </w:rPr>
        <w:t>Članak 12.</w:t>
      </w:r>
    </w:p>
    <w:p w:rsidR="00F8049B" w:rsidRPr="00A60216" w:rsidRDefault="00F8049B" w:rsidP="00F8049B">
      <w:pPr>
        <w:pStyle w:val="clanak"/>
        <w:jc w:val="both"/>
      </w:pPr>
      <w:r w:rsidRPr="00A60216">
        <w:t>e-Karton, kao središnji elektronički zdravstveni zapis, nastaje za svakog pacijenta - osiguranika obveznog zdravstvenog osiguranja u trenutku dodjele MBO.</w:t>
      </w:r>
    </w:p>
    <w:p w:rsidR="00F8049B" w:rsidRPr="005051B8" w:rsidRDefault="00F8049B" w:rsidP="005051B8">
      <w:pPr>
        <w:pStyle w:val="Naslov1"/>
        <w:jc w:val="center"/>
        <w:rPr>
          <w:b/>
          <w:sz w:val="24"/>
          <w:szCs w:val="24"/>
        </w:rPr>
      </w:pPr>
      <w:r w:rsidRPr="005051B8">
        <w:rPr>
          <w:b/>
          <w:sz w:val="24"/>
          <w:szCs w:val="24"/>
        </w:rPr>
        <w:t>Članak 13.</w:t>
      </w:r>
    </w:p>
    <w:p w:rsidR="00F8049B" w:rsidRPr="00A60216" w:rsidRDefault="00F8049B" w:rsidP="00F8049B">
      <w:pPr>
        <w:pStyle w:val="Bezproreda"/>
        <w:jc w:val="both"/>
      </w:pPr>
      <w:r w:rsidRPr="00A60216">
        <w:rPr>
          <w:rFonts w:ascii="Times New Roman" w:hAnsi="Times New Roman" w:cs="Times New Roman"/>
          <w:sz w:val="24"/>
          <w:szCs w:val="24"/>
        </w:rPr>
        <w:t>Podaci u e-Kartonu prikupljaju se i vode u elektroničkom obliku u CEZIH-u, a sistematizirani su kroz pregled trenutnih stanja i povijest posjeta pacijenta pružateljima zdravstvene zaštite.</w:t>
      </w:r>
    </w:p>
    <w:p w:rsidR="00F8049B" w:rsidRPr="005051B8" w:rsidRDefault="00F8049B" w:rsidP="005051B8">
      <w:pPr>
        <w:pStyle w:val="Naslov1"/>
        <w:jc w:val="center"/>
        <w:rPr>
          <w:b/>
          <w:sz w:val="24"/>
          <w:szCs w:val="24"/>
        </w:rPr>
      </w:pPr>
      <w:r w:rsidRPr="005051B8">
        <w:rPr>
          <w:b/>
          <w:sz w:val="24"/>
          <w:szCs w:val="24"/>
        </w:rPr>
        <w:t>Članak 14.</w:t>
      </w: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(1) Osobni podaci iz članka 4. stavka 1. ovoga Pravilnika prenose se u e-Karton iz službenih evidencija izvora podataka: ministarstva nadležnog za upravu, ministarstva nadležnog za obrazovanje, zavoda nadležnog za mirovinsko osiguranje, zavoda nadležnog za zdravstveno osiguranje i zavoda nadležnog za javno zdravstvo.</w:t>
      </w:r>
    </w:p>
    <w:p w:rsidR="00F8049B" w:rsidRPr="00A60216" w:rsidRDefault="00F8049B" w:rsidP="00F8049B">
      <w:pPr>
        <w:pStyle w:val="Bezproreda"/>
        <w:jc w:val="both"/>
        <w:rPr>
          <w:rFonts w:ascii="Times New Roman" w:hAnsi="Times New Roman" w:cs="Times New Roman"/>
          <w:sz w:val="24"/>
          <w:szCs w:val="24"/>
        </w:rPr>
      </w:pP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 xml:space="preserve">(2) Izabrani doktor obiteljske (opće) medicine uz sudjelovanje pacijenta ili druge osobe koju je ovlastio pacijent, unosi u elektronički zapis povezan s e-Kartonom osobne podatke iz članka 4. stavka 2. </w:t>
      </w:r>
      <w:r w:rsidR="00896252" w:rsidRPr="00A60216">
        <w:rPr>
          <w:rFonts w:ascii="Times New Roman" w:hAnsi="Times New Roman" w:cs="Times New Roman"/>
          <w:sz w:val="24"/>
          <w:szCs w:val="24"/>
        </w:rPr>
        <w:t>točki</w:t>
      </w:r>
      <w:r w:rsidRPr="00A60216">
        <w:rPr>
          <w:rFonts w:ascii="Times New Roman" w:hAnsi="Times New Roman" w:cs="Times New Roman"/>
          <w:sz w:val="24"/>
          <w:szCs w:val="24"/>
        </w:rPr>
        <w:t xml:space="preserve"> a), b), c) i e)</w:t>
      </w:r>
      <w:r w:rsidR="00530D99" w:rsidRPr="00A60216">
        <w:rPr>
          <w:rFonts w:ascii="Times New Roman" w:hAnsi="Times New Roman" w:cs="Times New Roman"/>
          <w:sz w:val="24"/>
          <w:szCs w:val="24"/>
        </w:rPr>
        <w:t>.</w:t>
      </w:r>
      <w:r w:rsidRPr="00A60216">
        <w:rPr>
          <w:rFonts w:ascii="Times New Roman" w:hAnsi="Times New Roman" w:cs="Times New Roman"/>
          <w:sz w:val="24"/>
          <w:szCs w:val="24"/>
        </w:rPr>
        <w:t xml:space="preserve"> </w:t>
      </w:r>
    </w:p>
    <w:p w:rsidR="00F8049B" w:rsidRPr="00A60216" w:rsidRDefault="00F8049B" w:rsidP="00F8049B">
      <w:pPr>
        <w:pStyle w:val="Bezproreda"/>
        <w:jc w:val="both"/>
        <w:rPr>
          <w:rFonts w:ascii="Times New Roman" w:hAnsi="Times New Roman" w:cs="Times New Roman"/>
          <w:sz w:val="24"/>
          <w:szCs w:val="24"/>
        </w:rPr>
      </w:pP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(3) Pacijent može i sam upisati svoje osobne i druge podatke iz članka 4. ovoga Pravilnika putem</w:t>
      </w:r>
      <w:r w:rsidRPr="00A60216">
        <w:t xml:space="preserve"> </w:t>
      </w:r>
      <w:r w:rsidRPr="00A60216">
        <w:rPr>
          <w:rFonts w:ascii="Times New Roman" w:hAnsi="Times New Roman" w:cs="Times New Roman"/>
          <w:sz w:val="24"/>
          <w:szCs w:val="24"/>
        </w:rPr>
        <w:t>Portala zdravlja.</w:t>
      </w:r>
    </w:p>
    <w:p w:rsidR="00F8049B" w:rsidRPr="005051B8" w:rsidRDefault="00F8049B" w:rsidP="005051B8">
      <w:pPr>
        <w:pStyle w:val="Naslov1"/>
        <w:jc w:val="center"/>
        <w:rPr>
          <w:b/>
          <w:sz w:val="24"/>
          <w:szCs w:val="24"/>
        </w:rPr>
      </w:pPr>
      <w:r w:rsidRPr="005051B8">
        <w:rPr>
          <w:b/>
          <w:sz w:val="24"/>
          <w:szCs w:val="24"/>
        </w:rPr>
        <w:t>Članak 15.</w:t>
      </w:r>
    </w:p>
    <w:p w:rsidR="00F8049B" w:rsidRPr="00A60216" w:rsidRDefault="00F8049B" w:rsidP="00F8049B">
      <w:pPr>
        <w:pStyle w:val="clanak"/>
        <w:jc w:val="both"/>
      </w:pPr>
      <w:r w:rsidRPr="00A60216">
        <w:t>(1) Zdravstveni podaci o pacijentu prikupljaju se u e-Karton putem CEZIH-a.</w:t>
      </w:r>
    </w:p>
    <w:p w:rsidR="00F8049B" w:rsidRPr="00A60216" w:rsidRDefault="00F8049B" w:rsidP="00F8049B">
      <w:pPr>
        <w:pStyle w:val="clanak"/>
        <w:jc w:val="both"/>
      </w:pPr>
      <w:r w:rsidRPr="00A60216">
        <w:t>(2) Pružatelji zdravstvene zaštite uključeni u proces liječenja i zdravstvene skrbi o pacijentu stvaraju i bilježe podatke o zdravstvenim postupcima u medicinskoj dokumentaciji iz članka 11. ovoga Pravilnika te ih pohranjuju i prenose u e-Karton putem CEZIH-a.</w:t>
      </w:r>
    </w:p>
    <w:p w:rsidR="00F8049B" w:rsidRPr="00A60216" w:rsidRDefault="00F8049B" w:rsidP="00F8049B">
      <w:pPr>
        <w:pStyle w:val="t-9-8"/>
        <w:jc w:val="both"/>
      </w:pPr>
      <w:r w:rsidRPr="00A60216">
        <w:t xml:space="preserve"> (3) Za potpunost i vjerodostojnost izvornog elektroničkog zapisa zdravstvenog podatka prenesenog u e-Karton odgovoran je doktor medicine primarne zdravstvene zaštite i drugi ovlašteni pružatelj zdravstvene zaštite odnosno ovlašteni zdravstveni radnik koji je taj podatak upisao.</w:t>
      </w:r>
    </w:p>
    <w:p w:rsidR="00F8049B" w:rsidRPr="00A60216" w:rsidRDefault="00F8049B" w:rsidP="00F8049B">
      <w:pPr>
        <w:pStyle w:val="t-9-8"/>
        <w:jc w:val="both"/>
      </w:pPr>
      <w:r w:rsidRPr="00A60216">
        <w:lastRenderedPageBreak/>
        <w:t>(4)  Za potpunost i vjerodostojnost osobnog podatka iz članka 4. ovoga Pravilnika koji je dao pacijent ili druga osoba po ovlaštenju pacijenta, odgovara pacijent odnosno osoba koja je podatke dala doktoru medicine ili drugom pružatelju zdravstvene zaštite.</w:t>
      </w:r>
    </w:p>
    <w:p w:rsidR="00F8049B" w:rsidRPr="005051B8" w:rsidRDefault="00F8049B" w:rsidP="005051B8">
      <w:pPr>
        <w:pStyle w:val="Naslov1"/>
        <w:jc w:val="center"/>
        <w:rPr>
          <w:b/>
          <w:sz w:val="24"/>
          <w:szCs w:val="24"/>
        </w:rPr>
      </w:pPr>
      <w:r w:rsidRPr="005051B8">
        <w:rPr>
          <w:b/>
          <w:sz w:val="24"/>
          <w:szCs w:val="24"/>
        </w:rPr>
        <w:t>Članak 16.</w:t>
      </w:r>
    </w:p>
    <w:p w:rsidR="00F8049B" w:rsidRPr="00A60216" w:rsidRDefault="00F8049B" w:rsidP="00F8049B">
      <w:pPr>
        <w:pStyle w:val="t-9-8"/>
        <w:jc w:val="both"/>
      </w:pPr>
      <w:r w:rsidRPr="00A60216">
        <w:t xml:space="preserve">(1) Izabrani doktor obiteljske (opće) medicine i izabrani doktor medicine specijalist pedijatrije imaju uvid u podatke i dokumentaciju e-Kartona pacijenta putem CEZIH-a. </w:t>
      </w:r>
    </w:p>
    <w:p w:rsidR="009A2D1E" w:rsidRPr="00A60216" w:rsidRDefault="00F8049B" w:rsidP="00F8049B">
      <w:pPr>
        <w:pStyle w:val="t-9-8"/>
        <w:jc w:val="both"/>
      </w:pPr>
      <w:r w:rsidRPr="00A60216">
        <w:t xml:space="preserve">(2) Zdravstveni radnici koji započnu proces liječenja i zdravstvene skrbi o pacijentu imaju uvid u podatke i dokumentaciju e-Kartona pacijenta putem CEZIH-a. </w:t>
      </w:r>
    </w:p>
    <w:p w:rsidR="009A2D1E" w:rsidRPr="00A60216" w:rsidRDefault="009A2D1E" w:rsidP="009A2D1E">
      <w:pPr>
        <w:pStyle w:val="t-9-8"/>
        <w:jc w:val="both"/>
      </w:pPr>
      <w:r w:rsidRPr="00A60216">
        <w:t>(3) Zdravstveni radnici koji sudjeluju u postupku ocjene zdravstvene i radne sposobnosti pacijenta po posebnim propisima</w:t>
      </w:r>
      <w:r w:rsidR="00F8049B" w:rsidRPr="00A60216">
        <w:t xml:space="preserve"> </w:t>
      </w:r>
      <w:r w:rsidRPr="00A60216">
        <w:t xml:space="preserve">imaju uvid u podatke i dokumentaciju e-Kartona pacijenta putem CEZIH-a. </w:t>
      </w:r>
    </w:p>
    <w:p w:rsidR="00F8049B" w:rsidRPr="005051B8" w:rsidRDefault="00F8049B" w:rsidP="005051B8">
      <w:pPr>
        <w:pStyle w:val="Naslov1"/>
        <w:jc w:val="center"/>
        <w:rPr>
          <w:b/>
          <w:sz w:val="24"/>
          <w:szCs w:val="24"/>
        </w:rPr>
      </w:pPr>
      <w:r w:rsidRPr="005051B8">
        <w:rPr>
          <w:b/>
          <w:sz w:val="24"/>
          <w:szCs w:val="24"/>
        </w:rPr>
        <w:t>Članak 17.</w:t>
      </w:r>
    </w:p>
    <w:p w:rsidR="00F8049B" w:rsidRPr="00A60216" w:rsidRDefault="00F8049B" w:rsidP="00F8049B">
      <w:pPr>
        <w:pStyle w:val="t-9-8"/>
        <w:jc w:val="both"/>
      </w:pPr>
      <w:r w:rsidRPr="00A60216">
        <w:t>(1) Pacijent ima uvid u podatke i dokumentaciju e-Kartona putem sustava e-Građani korištenjem Portala zdravlja, koji mu omogućuje:</w:t>
      </w:r>
    </w:p>
    <w:p w:rsidR="00F8049B" w:rsidRPr="00A60216" w:rsidRDefault="00F8049B" w:rsidP="00F8049B">
      <w:pPr>
        <w:pStyle w:val="Bezproreda"/>
        <w:numPr>
          <w:ilvl w:val="0"/>
          <w:numId w:val="1"/>
        </w:numPr>
        <w:jc w:val="both"/>
        <w:rPr>
          <w:rFonts w:ascii="Times New Roman" w:hAnsi="Times New Roman" w:cs="Times New Roman"/>
          <w:sz w:val="24"/>
          <w:szCs w:val="24"/>
        </w:rPr>
      </w:pPr>
      <w:r w:rsidRPr="00A60216">
        <w:rPr>
          <w:rFonts w:ascii="Times New Roman" w:hAnsi="Times New Roman" w:cs="Times New Roman"/>
          <w:sz w:val="24"/>
          <w:szCs w:val="24"/>
        </w:rPr>
        <w:t>pregled njegovih zdravstvenih podataka</w:t>
      </w:r>
    </w:p>
    <w:p w:rsidR="00F8049B" w:rsidRPr="00A60216" w:rsidRDefault="00F8049B" w:rsidP="00F8049B">
      <w:pPr>
        <w:pStyle w:val="Bezproreda"/>
        <w:numPr>
          <w:ilvl w:val="0"/>
          <w:numId w:val="1"/>
        </w:numPr>
        <w:jc w:val="both"/>
        <w:rPr>
          <w:rFonts w:ascii="Times New Roman" w:hAnsi="Times New Roman" w:cs="Times New Roman"/>
          <w:sz w:val="24"/>
          <w:szCs w:val="24"/>
        </w:rPr>
      </w:pPr>
      <w:r w:rsidRPr="00A60216">
        <w:rPr>
          <w:rFonts w:ascii="Times New Roman" w:hAnsi="Times New Roman" w:cs="Times New Roman"/>
          <w:sz w:val="24"/>
          <w:szCs w:val="24"/>
        </w:rPr>
        <w:t>pregled povijesti pristupa pružatelja zdravstvene zaštite njegovom e-Kartonu</w:t>
      </w:r>
    </w:p>
    <w:p w:rsidR="00F8049B" w:rsidRPr="00A60216" w:rsidRDefault="00F8049B" w:rsidP="00F8049B">
      <w:pPr>
        <w:pStyle w:val="Bezproreda"/>
        <w:numPr>
          <w:ilvl w:val="0"/>
          <w:numId w:val="1"/>
        </w:numPr>
        <w:jc w:val="both"/>
      </w:pPr>
      <w:r w:rsidRPr="00A60216">
        <w:rPr>
          <w:rFonts w:ascii="Times New Roman" w:hAnsi="Times New Roman" w:cs="Times New Roman"/>
          <w:sz w:val="24"/>
          <w:szCs w:val="24"/>
        </w:rPr>
        <w:t>određivanje prava pristupa zdravstvenim radnicima.</w:t>
      </w:r>
    </w:p>
    <w:p w:rsidR="00F8049B" w:rsidRPr="00A60216" w:rsidRDefault="00F8049B" w:rsidP="00F8049B">
      <w:pPr>
        <w:pStyle w:val="Bezproreda"/>
        <w:jc w:val="both"/>
      </w:pP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 xml:space="preserve">(2) Pacijent može putem Portala zdravlja dati </w:t>
      </w:r>
      <w:r w:rsidR="00A60216">
        <w:rPr>
          <w:rFonts w:ascii="Times New Roman" w:hAnsi="Times New Roman" w:cs="Times New Roman"/>
          <w:sz w:val="24"/>
          <w:szCs w:val="24"/>
        </w:rPr>
        <w:t>dopuštenje</w:t>
      </w:r>
      <w:r w:rsidRPr="00A60216">
        <w:rPr>
          <w:rFonts w:ascii="Times New Roman" w:hAnsi="Times New Roman" w:cs="Times New Roman"/>
          <w:sz w:val="24"/>
          <w:szCs w:val="24"/>
        </w:rPr>
        <w:t xml:space="preserve"> za potpuni uvid u podatke e-Kartona zdravstvenim radnicima uključenim u njegov proces liječenja i zdravstvene skrbi, a na njegov zahtjev može izabrani doktor medicine primarne zdravstve</w:t>
      </w:r>
      <w:r w:rsidR="00A60216">
        <w:rPr>
          <w:rFonts w:ascii="Times New Roman" w:hAnsi="Times New Roman" w:cs="Times New Roman"/>
          <w:sz w:val="24"/>
          <w:szCs w:val="24"/>
        </w:rPr>
        <w:t>ne zaštite unijeti u e-Karton to dopuštenje</w:t>
      </w:r>
      <w:r w:rsidRPr="00A60216">
        <w:rPr>
          <w:rFonts w:ascii="Times New Roman" w:hAnsi="Times New Roman" w:cs="Times New Roman"/>
          <w:sz w:val="24"/>
          <w:szCs w:val="24"/>
        </w:rPr>
        <w:t xml:space="preserve">. </w:t>
      </w:r>
    </w:p>
    <w:p w:rsidR="00F8049B" w:rsidRPr="00A60216" w:rsidRDefault="00F8049B" w:rsidP="00F8049B">
      <w:pPr>
        <w:pStyle w:val="Bezproreda"/>
        <w:jc w:val="both"/>
        <w:rPr>
          <w:rFonts w:ascii="Times New Roman" w:hAnsi="Times New Roman" w:cs="Times New Roman"/>
          <w:sz w:val="24"/>
          <w:szCs w:val="24"/>
        </w:rPr>
      </w:pPr>
    </w:p>
    <w:p w:rsidR="00F8049B" w:rsidRPr="00A60216" w:rsidRDefault="00F8049B" w:rsidP="00F8049B">
      <w:pPr>
        <w:pStyle w:val="Bezproreda"/>
        <w:jc w:val="both"/>
        <w:rPr>
          <w:rFonts w:ascii="Times New Roman" w:hAnsi="Times New Roman" w:cs="Times New Roman"/>
          <w:sz w:val="24"/>
          <w:szCs w:val="24"/>
        </w:rPr>
      </w:pPr>
      <w:r w:rsidRPr="00A60216">
        <w:rPr>
          <w:rFonts w:ascii="Times New Roman" w:hAnsi="Times New Roman" w:cs="Times New Roman"/>
          <w:sz w:val="24"/>
          <w:szCs w:val="24"/>
        </w:rPr>
        <w:t>(3) Portal zdravlja omogućuje pacijentu uvid tko je, kada i koje njegove podatke pregledavao u e-Kartonu.</w:t>
      </w:r>
    </w:p>
    <w:p w:rsidR="00F8049B" w:rsidRPr="00A60216" w:rsidRDefault="00F8049B" w:rsidP="00F8049B">
      <w:pPr>
        <w:pStyle w:val="clanak"/>
        <w:jc w:val="both"/>
      </w:pPr>
      <w:r w:rsidRPr="00A60216">
        <w:t>(4) Pacijent ima uvid u podatke e-Kartona te mogućnost korištenja elektroničkih usluga dostupnih na Portalu zdravlja i putem mobilne aplikacije Portala zdravlja.</w:t>
      </w:r>
    </w:p>
    <w:p w:rsidR="00F8049B" w:rsidRPr="005051B8" w:rsidRDefault="00F8049B" w:rsidP="005051B8">
      <w:pPr>
        <w:pStyle w:val="Naslov1"/>
        <w:jc w:val="center"/>
        <w:rPr>
          <w:b/>
          <w:sz w:val="24"/>
          <w:szCs w:val="24"/>
        </w:rPr>
      </w:pPr>
      <w:r w:rsidRPr="005051B8">
        <w:rPr>
          <w:b/>
          <w:sz w:val="24"/>
          <w:szCs w:val="24"/>
        </w:rPr>
        <w:t>Članak 18.</w:t>
      </w:r>
    </w:p>
    <w:p w:rsidR="00F8049B" w:rsidRPr="00A60216" w:rsidRDefault="00F8049B" w:rsidP="00F8049B">
      <w:pPr>
        <w:pStyle w:val="clanak"/>
        <w:jc w:val="both"/>
      </w:pPr>
      <w:r w:rsidRPr="00A60216">
        <w:t xml:space="preserve">(1) Svi upisani, ispravljeni ili izbrisani podaci ostaju zabilježeni u e-Kartonu. </w:t>
      </w:r>
    </w:p>
    <w:p w:rsidR="00F8049B" w:rsidRPr="00A60216" w:rsidRDefault="00F8049B" w:rsidP="00F8049B">
      <w:pPr>
        <w:pStyle w:val="clanak"/>
        <w:jc w:val="both"/>
      </w:pPr>
      <w:r w:rsidRPr="00A60216">
        <w:t xml:space="preserve">(2) Pacijent može na Portalu zdravlja odabrati prikaz svih podataka te može isključiti prikaz ispravljenih i izbrisanih podataka. </w:t>
      </w:r>
    </w:p>
    <w:p w:rsidR="00F8049B" w:rsidRPr="00A60216" w:rsidRDefault="00F8049B" w:rsidP="00F8049B">
      <w:pPr>
        <w:pStyle w:val="clanak"/>
        <w:jc w:val="center"/>
        <w:rPr>
          <w:b/>
        </w:rPr>
      </w:pPr>
      <w:r w:rsidRPr="00A60216">
        <w:rPr>
          <w:b/>
        </w:rPr>
        <w:t>IV. PRIJELAZNE I ZAVRŠNE ODREDBE</w:t>
      </w:r>
    </w:p>
    <w:p w:rsidR="00F8049B" w:rsidRPr="005051B8" w:rsidRDefault="00F8049B" w:rsidP="005051B8">
      <w:pPr>
        <w:pStyle w:val="Naslov1"/>
        <w:jc w:val="center"/>
        <w:rPr>
          <w:b/>
          <w:sz w:val="24"/>
          <w:szCs w:val="24"/>
        </w:rPr>
      </w:pPr>
      <w:r w:rsidRPr="005051B8">
        <w:rPr>
          <w:b/>
          <w:sz w:val="24"/>
          <w:szCs w:val="24"/>
        </w:rPr>
        <w:t>Članak 19.</w:t>
      </w:r>
    </w:p>
    <w:p w:rsidR="00051747" w:rsidRPr="00A60216" w:rsidRDefault="00051747" w:rsidP="00051747">
      <w:pPr>
        <w:pStyle w:val="Bezproreda"/>
        <w:jc w:val="both"/>
        <w:rPr>
          <w:rFonts w:ascii="Times New Roman" w:hAnsi="Times New Roman" w:cs="Times New Roman"/>
          <w:sz w:val="24"/>
          <w:szCs w:val="24"/>
        </w:rPr>
      </w:pPr>
      <w:r w:rsidRPr="00A60216">
        <w:rPr>
          <w:rFonts w:ascii="Times New Roman" w:hAnsi="Times New Roman" w:cs="Times New Roman"/>
          <w:sz w:val="24"/>
          <w:szCs w:val="24"/>
        </w:rPr>
        <w:t>Osobni podaci i</w:t>
      </w:r>
      <w:r w:rsidR="00BB158C">
        <w:rPr>
          <w:rFonts w:ascii="Times New Roman" w:hAnsi="Times New Roman" w:cs="Times New Roman"/>
          <w:sz w:val="24"/>
          <w:szCs w:val="24"/>
        </w:rPr>
        <w:t>z članka 4. stavka 1. točaka</w:t>
      </w:r>
      <w:r w:rsidRPr="00A60216">
        <w:rPr>
          <w:rFonts w:ascii="Times New Roman" w:hAnsi="Times New Roman" w:cs="Times New Roman"/>
          <w:sz w:val="24"/>
          <w:szCs w:val="24"/>
        </w:rPr>
        <w:t xml:space="preserve"> e), f) i g), drugi podaci iz čl</w:t>
      </w:r>
      <w:r w:rsidR="005C5DF2" w:rsidRPr="00A60216">
        <w:rPr>
          <w:rFonts w:ascii="Times New Roman" w:hAnsi="Times New Roman" w:cs="Times New Roman"/>
          <w:sz w:val="24"/>
          <w:szCs w:val="24"/>
        </w:rPr>
        <w:t xml:space="preserve">anka 4. stavka 2. </w:t>
      </w:r>
      <w:r w:rsidR="00896252" w:rsidRPr="00A60216">
        <w:rPr>
          <w:rFonts w:ascii="Times New Roman" w:hAnsi="Times New Roman" w:cs="Times New Roman"/>
          <w:sz w:val="24"/>
          <w:szCs w:val="24"/>
        </w:rPr>
        <w:t>točke</w:t>
      </w:r>
      <w:r w:rsidRPr="00A60216">
        <w:rPr>
          <w:rFonts w:ascii="Times New Roman" w:hAnsi="Times New Roman" w:cs="Times New Roman"/>
          <w:sz w:val="24"/>
          <w:szCs w:val="24"/>
        </w:rPr>
        <w:t xml:space="preserve"> g) i zdravstveni podaci iz članka 5. </w:t>
      </w:r>
      <w:r w:rsidR="00896252" w:rsidRPr="00A60216">
        <w:rPr>
          <w:rFonts w:ascii="Times New Roman" w:hAnsi="Times New Roman" w:cs="Times New Roman"/>
          <w:sz w:val="24"/>
          <w:szCs w:val="24"/>
        </w:rPr>
        <w:t>točke</w:t>
      </w:r>
      <w:r w:rsidRPr="00A60216">
        <w:rPr>
          <w:rFonts w:ascii="Times New Roman" w:hAnsi="Times New Roman" w:cs="Times New Roman"/>
          <w:sz w:val="24"/>
          <w:szCs w:val="24"/>
        </w:rPr>
        <w:t xml:space="preserve"> i), članka 6. stavka 6. </w:t>
      </w:r>
      <w:r w:rsidR="00896252" w:rsidRPr="00A60216">
        <w:rPr>
          <w:rFonts w:ascii="Times New Roman" w:hAnsi="Times New Roman" w:cs="Times New Roman"/>
          <w:sz w:val="24"/>
          <w:szCs w:val="24"/>
        </w:rPr>
        <w:t>točke</w:t>
      </w:r>
      <w:r w:rsidRPr="00A60216">
        <w:rPr>
          <w:rFonts w:ascii="Times New Roman" w:hAnsi="Times New Roman" w:cs="Times New Roman"/>
          <w:sz w:val="24"/>
          <w:szCs w:val="24"/>
        </w:rPr>
        <w:t xml:space="preserve"> c), d) i f) i stavka 8., članka 7. </w:t>
      </w:r>
      <w:r w:rsidR="00896252" w:rsidRPr="00A60216">
        <w:rPr>
          <w:rFonts w:ascii="Times New Roman" w:hAnsi="Times New Roman" w:cs="Times New Roman"/>
          <w:sz w:val="24"/>
          <w:szCs w:val="24"/>
        </w:rPr>
        <w:t>točki</w:t>
      </w:r>
      <w:r w:rsidRPr="00A60216">
        <w:rPr>
          <w:rFonts w:ascii="Times New Roman" w:hAnsi="Times New Roman" w:cs="Times New Roman"/>
          <w:sz w:val="24"/>
          <w:szCs w:val="24"/>
        </w:rPr>
        <w:t xml:space="preserve"> d), e), f), g), h), i), j) i k) i članka 8. ovoga Pravilnika, prenijet će se u e-Karton pacijenta u roku od </w:t>
      </w:r>
      <w:r w:rsidR="00BB7F18" w:rsidRPr="00A60216">
        <w:rPr>
          <w:rFonts w:ascii="Times New Roman" w:hAnsi="Times New Roman" w:cs="Times New Roman"/>
          <w:sz w:val="24"/>
          <w:szCs w:val="24"/>
        </w:rPr>
        <w:t>tri</w:t>
      </w:r>
      <w:r w:rsidRPr="00A60216">
        <w:rPr>
          <w:rFonts w:ascii="Times New Roman" w:hAnsi="Times New Roman" w:cs="Times New Roman"/>
          <w:sz w:val="24"/>
          <w:szCs w:val="24"/>
        </w:rPr>
        <w:t xml:space="preserve"> godine od dana stupanja na snagu ovoga Pravilnika.</w:t>
      </w:r>
    </w:p>
    <w:p w:rsidR="00F8049B" w:rsidRPr="005051B8" w:rsidRDefault="00F8049B" w:rsidP="005051B8">
      <w:pPr>
        <w:pStyle w:val="Naslov1"/>
        <w:jc w:val="center"/>
        <w:rPr>
          <w:b/>
          <w:sz w:val="24"/>
          <w:szCs w:val="24"/>
        </w:rPr>
      </w:pPr>
      <w:r w:rsidRPr="005051B8">
        <w:rPr>
          <w:b/>
          <w:sz w:val="24"/>
          <w:szCs w:val="24"/>
        </w:rPr>
        <w:lastRenderedPageBreak/>
        <w:t>Članak 20.</w:t>
      </w:r>
    </w:p>
    <w:p w:rsidR="00F8049B" w:rsidRPr="00A60216" w:rsidRDefault="00F8049B" w:rsidP="00F8049B">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A60216">
        <w:rPr>
          <w:rFonts w:ascii="Times New Roman" w:eastAsia="Times New Roman" w:hAnsi="Times New Roman" w:cs="Times New Roman"/>
          <w:sz w:val="24"/>
          <w:szCs w:val="24"/>
          <w:lang w:eastAsia="hr-HR"/>
        </w:rPr>
        <w:t>Stupanjem na snagu ovoga Pravilnika prestaju važiti Pravilnik o načinu vođenja osobnog zdravstvenog kartona u elektroničkom obliku („Narodne novine“, broj 82/10.) i Pravilnik o načinu vođenja, čuvanja, prikupljanja i raspolaganja medicinskom dokumentacijom pacijenata u Centralnom informacijskom sustavu zdravstva Republike Hrvatske (»Narodne novine«, broj 82/10).</w:t>
      </w:r>
    </w:p>
    <w:p w:rsidR="00F8049B" w:rsidRPr="005051B8" w:rsidRDefault="00F8049B" w:rsidP="005051B8">
      <w:pPr>
        <w:pStyle w:val="Naslov1"/>
        <w:jc w:val="center"/>
        <w:rPr>
          <w:b/>
          <w:sz w:val="24"/>
          <w:szCs w:val="24"/>
        </w:rPr>
      </w:pPr>
      <w:r w:rsidRPr="005051B8">
        <w:rPr>
          <w:b/>
          <w:sz w:val="24"/>
          <w:szCs w:val="24"/>
        </w:rPr>
        <w:t>Članak 21.</w:t>
      </w:r>
    </w:p>
    <w:p w:rsidR="00F8049B" w:rsidRPr="00A60216" w:rsidRDefault="00F8049B" w:rsidP="00F8049B">
      <w:pPr>
        <w:pStyle w:val="t-9-8"/>
        <w:jc w:val="both"/>
      </w:pPr>
      <w:r w:rsidRPr="00A60216">
        <w:t>Ovaj Pravilnik stupa na snagu osmoga dana od dana objave u „Narodnim novinama“.</w:t>
      </w:r>
    </w:p>
    <w:p w:rsidR="00F8049B" w:rsidRPr="00A60216" w:rsidRDefault="00F8049B" w:rsidP="00F8049B">
      <w:pPr>
        <w:shd w:val="clear" w:color="auto" w:fill="FFFFFF"/>
        <w:spacing w:before="204" w:after="72" w:line="240" w:lineRule="auto"/>
        <w:ind w:left="3540" w:firstLine="708"/>
        <w:jc w:val="center"/>
        <w:textAlignment w:val="baseline"/>
        <w:rPr>
          <w:rStyle w:val="bold"/>
          <w:rFonts w:ascii="Times New Roman" w:hAnsi="Times New Roman" w:cs="Times New Roman"/>
          <w:bCs/>
          <w:sz w:val="24"/>
          <w:szCs w:val="24"/>
          <w:bdr w:val="none" w:sz="0" w:space="0" w:color="auto" w:frame="1"/>
          <w:shd w:val="clear" w:color="auto" w:fill="FFFFFF"/>
        </w:rPr>
      </w:pPr>
    </w:p>
    <w:p w:rsidR="00F8049B" w:rsidRPr="00A60216" w:rsidRDefault="00913034" w:rsidP="00913034">
      <w:pPr>
        <w:shd w:val="clear" w:color="auto" w:fill="FFFFFF"/>
        <w:spacing w:before="204" w:after="72" w:line="240" w:lineRule="auto"/>
        <w:textAlignment w:val="baseline"/>
        <w:rPr>
          <w:rStyle w:val="bold"/>
          <w:rFonts w:ascii="Times New Roman" w:hAnsi="Times New Roman" w:cs="Times New Roman"/>
          <w:bCs/>
          <w:sz w:val="24"/>
          <w:szCs w:val="24"/>
          <w:bdr w:val="none" w:sz="0" w:space="0" w:color="auto" w:frame="1"/>
          <w:shd w:val="clear" w:color="auto" w:fill="FFFFFF"/>
        </w:rPr>
      </w:pPr>
      <w:r>
        <w:rPr>
          <w:rStyle w:val="bold"/>
          <w:rFonts w:ascii="Times New Roman" w:hAnsi="Times New Roman" w:cs="Times New Roman"/>
          <w:bCs/>
          <w:sz w:val="24"/>
          <w:szCs w:val="24"/>
          <w:bdr w:val="none" w:sz="0" w:space="0" w:color="auto" w:frame="1"/>
          <w:shd w:val="clear" w:color="auto" w:fill="FFFFFF"/>
        </w:rPr>
        <w:t xml:space="preserve">                                                                                                        </w:t>
      </w:r>
      <w:r w:rsidR="00F8049B" w:rsidRPr="00A60216">
        <w:rPr>
          <w:rStyle w:val="bold"/>
          <w:rFonts w:ascii="Times New Roman" w:hAnsi="Times New Roman" w:cs="Times New Roman"/>
          <w:bCs/>
          <w:sz w:val="24"/>
          <w:szCs w:val="24"/>
          <w:bdr w:val="none" w:sz="0" w:space="0" w:color="auto" w:frame="1"/>
          <w:shd w:val="clear" w:color="auto" w:fill="FFFFFF"/>
        </w:rPr>
        <w:t>MINISTAR</w:t>
      </w:r>
    </w:p>
    <w:p w:rsidR="00F8049B" w:rsidRPr="00A60216" w:rsidRDefault="00913034" w:rsidP="00913034">
      <w:pPr>
        <w:shd w:val="clear" w:color="auto" w:fill="FFFFFF"/>
        <w:spacing w:before="204" w:after="72" w:line="240" w:lineRule="auto"/>
        <w:textAlignment w:val="baseline"/>
        <w:rPr>
          <w:rStyle w:val="bold"/>
          <w:rFonts w:ascii="Times New Roman" w:hAnsi="Times New Roman" w:cs="Times New Roman"/>
          <w:bCs/>
          <w:sz w:val="24"/>
          <w:szCs w:val="24"/>
          <w:bdr w:val="none" w:sz="0" w:space="0" w:color="auto" w:frame="1"/>
          <w:shd w:val="clear" w:color="auto" w:fill="FFFFFF"/>
        </w:rPr>
      </w:pPr>
      <w:r>
        <w:rPr>
          <w:rStyle w:val="bold"/>
          <w:rFonts w:ascii="Times New Roman" w:hAnsi="Times New Roman" w:cs="Times New Roman"/>
          <w:bCs/>
          <w:sz w:val="24"/>
          <w:szCs w:val="24"/>
          <w:bdr w:val="none" w:sz="0" w:space="0" w:color="auto" w:frame="1"/>
          <w:shd w:val="clear" w:color="auto" w:fill="FFFFFF"/>
        </w:rPr>
        <w:t xml:space="preserve">                                                                                     </w:t>
      </w:r>
      <w:r w:rsidR="00F8049B" w:rsidRPr="00A60216">
        <w:rPr>
          <w:rStyle w:val="bold"/>
          <w:rFonts w:ascii="Times New Roman" w:hAnsi="Times New Roman" w:cs="Times New Roman"/>
          <w:bCs/>
          <w:sz w:val="24"/>
          <w:szCs w:val="24"/>
          <w:bdr w:val="none" w:sz="0" w:space="0" w:color="auto" w:frame="1"/>
          <w:shd w:val="clear" w:color="auto" w:fill="FFFFFF"/>
        </w:rPr>
        <w:t xml:space="preserve">izv. prof. dr. </w:t>
      </w:r>
      <w:proofErr w:type="spellStart"/>
      <w:r w:rsidR="00F8049B" w:rsidRPr="00A60216">
        <w:rPr>
          <w:rStyle w:val="bold"/>
          <w:rFonts w:ascii="Times New Roman" w:hAnsi="Times New Roman" w:cs="Times New Roman"/>
          <w:bCs/>
          <w:sz w:val="24"/>
          <w:szCs w:val="24"/>
          <w:bdr w:val="none" w:sz="0" w:space="0" w:color="auto" w:frame="1"/>
          <w:shd w:val="clear" w:color="auto" w:fill="FFFFFF"/>
        </w:rPr>
        <w:t>sc</w:t>
      </w:r>
      <w:proofErr w:type="spellEnd"/>
      <w:r w:rsidR="00F8049B" w:rsidRPr="00A60216">
        <w:rPr>
          <w:rStyle w:val="bold"/>
          <w:rFonts w:ascii="Times New Roman" w:hAnsi="Times New Roman" w:cs="Times New Roman"/>
          <w:bCs/>
          <w:sz w:val="24"/>
          <w:szCs w:val="24"/>
          <w:bdr w:val="none" w:sz="0" w:space="0" w:color="auto" w:frame="1"/>
          <w:shd w:val="clear" w:color="auto" w:fill="FFFFFF"/>
        </w:rPr>
        <w:t>. Vili Beroš, dr. med.</w:t>
      </w:r>
    </w:p>
    <w:p w:rsidR="00257B72" w:rsidRPr="00A60216" w:rsidRDefault="00257B72" w:rsidP="00F8049B">
      <w:pPr>
        <w:pStyle w:val="Bezproreda"/>
        <w:rPr>
          <w:rFonts w:ascii="Times New Roman" w:hAnsi="Times New Roman" w:cs="Times New Roman"/>
          <w:sz w:val="24"/>
          <w:szCs w:val="24"/>
        </w:rPr>
      </w:pPr>
    </w:p>
    <w:p w:rsidR="00F8049B" w:rsidRPr="00A60216" w:rsidRDefault="00257B72" w:rsidP="00F8049B">
      <w:pPr>
        <w:pStyle w:val="Bezproreda"/>
        <w:rPr>
          <w:rFonts w:ascii="Times New Roman" w:hAnsi="Times New Roman" w:cs="Times New Roman"/>
          <w:sz w:val="24"/>
          <w:szCs w:val="24"/>
        </w:rPr>
      </w:pPr>
      <w:r w:rsidRPr="00A60216">
        <w:rPr>
          <w:rFonts w:ascii="Times New Roman" w:hAnsi="Times New Roman" w:cs="Times New Roman"/>
          <w:sz w:val="24"/>
          <w:szCs w:val="24"/>
        </w:rPr>
        <w:t xml:space="preserve">KLASA: </w:t>
      </w:r>
    </w:p>
    <w:p w:rsidR="00F8049B" w:rsidRPr="00A60216" w:rsidRDefault="00257B72" w:rsidP="00F8049B">
      <w:pPr>
        <w:pStyle w:val="Bezproreda"/>
        <w:rPr>
          <w:rFonts w:ascii="Times New Roman" w:hAnsi="Times New Roman" w:cs="Times New Roman"/>
          <w:sz w:val="24"/>
          <w:szCs w:val="24"/>
        </w:rPr>
      </w:pPr>
      <w:r w:rsidRPr="00A60216">
        <w:rPr>
          <w:rFonts w:ascii="Times New Roman" w:hAnsi="Times New Roman" w:cs="Times New Roman"/>
          <w:sz w:val="24"/>
          <w:szCs w:val="24"/>
        </w:rPr>
        <w:t>URBROJ</w:t>
      </w:r>
      <w:r w:rsidR="00F8049B" w:rsidRPr="00A60216">
        <w:rPr>
          <w:rFonts w:ascii="Times New Roman" w:hAnsi="Times New Roman" w:cs="Times New Roman"/>
          <w:sz w:val="24"/>
          <w:szCs w:val="24"/>
        </w:rPr>
        <w:t xml:space="preserve">: </w:t>
      </w:r>
    </w:p>
    <w:p w:rsidR="00F8049B" w:rsidRPr="00A60216" w:rsidRDefault="00F8049B" w:rsidP="00F8049B">
      <w:pPr>
        <w:pStyle w:val="klasa2"/>
        <w:jc w:val="both"/>
      </w:pPr>
      <w:r w:rsidRPr="00A60216">
        <w:t xml:space="preserve">Zagreb, </w:t>
      </w:r>
    </w:p>
    <w:p w:rsidR="00F8049B" w:rsidRPr="00A60216" w:rsidRDefault="00F8049B" w:rsidP="00F8049B">
      <w:pPr>
        <w:pStyle w:val="Bezproreda"/>
        <w:rPr>
          <w:rFonts w:ascii="Times New Roman" w:hAnsi="Times New Roman" w:cs="Times New Roman"/>
          <w:sz w:val="24"/>
          <w:szCs w:val="24"/>
          <w:lang w:val="en-US"/>
        </w:rPr>
      </w:pPr>
    </w:p>
    <w:p w:rsidR="00C26FFB" w:rsidRPr="00A60216" w:rsidRDefault="00C26FFB"/>
    <w:sectPr w:rsidR="00C26FFB" w:rsidRPr="00A6021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9F7" w:rsidRDefault="00A929F7">
      <w:pPr>
        <w:spacing w:after="0" w:line="240" w:lineRule="auto"/>
      </w:pPr>
      <w:r>
        <w:separator/>
      </w:r>
    </w:p>
  </w:endnote>
  <w:endnote w:type="continuationSeparator" w:id="0">
    <w:p w:rsidR="00A929F7" w:rsidRDefault="00A9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932766"/>
      <w:docPartObj>
        <w:docPartGallery w:val="Page Numbers (Bottom of Page)"/>
        <w:docPartUnique/>
      </w:docPartObj>
    </w:sdtPr>
    <w:sdtEndPr/>
    <w:sdtContent>
      <w:p w:rsidR="005D27CC" w:rsidRDefault="000076E2">
        <w:pPr>
          <w:pStyle w:val="Podnoje"/>
          <w:jc w:val="right"/>
        </w:pPr>
        <w:r>
          <w:fldChar w:fldCharType="begin"/>
        </w:r>
        <w:r>
          <w:instrText>PAGE   \* MERGEFORMAT</w:instrText>
        </w:r>
        <w:r>
          <w:fldChar w:fldCharType="separate"/>
        </w:r>
        <w:r w:rsidR="00383F61">
          <w:rPr>
            <w:noProof/>
          </w:rPr>
          <w:t>6</w:t>
        </w:r>
        <w:r>
          <w:fldChar w:fldCharType="end"/>
        </w:r>
      </w:p>
    </w:sdtContent>
  </w:sdt>
  <w:p w:rsidR="005D27CC" w:rsidRDefault="00A929F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9F7" w:rsidRDefault="00A929F7">
      <w:pPr>
        <w:spacing w:after="0" w:line="240" w:lineRule="auto"/>
      </w:pPr>
      <w:r>
        <w:separator/>
      </w:r>
    </w:p>
  </w:footnote>
  <w:footnote w:type="continuationSeparator" w:id="0">
    <w:p w:rsidR="00A929F7" w:rsidRDefault="00A92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5091"/>
    <w:multiLevelType w:val="hybridMultilevel"/>
    <w:tmpl w:val="A7445CDC"/>
    <w:lvl w:ilvl="0" w:tplc="F6D4D6C8">
      <w:start w:val="1"/>
      <w:numFmt w:val="lowerLetter"/>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944FE"/>
    <w:multiLevelType w:val="hybridMultilevel"/>
    <w:tmpl w:val="DC903DBC"/>
    <w:lvl w:ilvl="0" w:tplc="B9BE38F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1F323B"/>
    <w:multiLevelType w:val="hybridMultilevel"/>
    <w:tmpl w:val="6166E694"/>
    <w:lvl w:ilvl="0" w:tplc="3CC854F6">
      <w:start w:val="1"/>
      <w:numFmt w:val="lowerLetter"/>
      <w:lvlText w:val="%1)"/>
      <w:lvlJc w:val="left"/>
      <w:pPr>
        <w:ind w:left="720" w:hanging="360"/>
      </w:pPr>
      <w:rPr>
        <w:rFonts w:ascii="Times New Roman" w:eastAsiaTheme="minorHAnsi" w:hAnsi="Times New Roman" w:cs="Times New Roman"/>
      </w:rPr>
    </w:lvl>
    <w:lvl w:ilvl="1" w:tplc="7C36ADCE">
      <w:start w:val="1"/>
      <w:numFmt w:val="lowerLetter"/>
      <w:lvlText w:val="%2)"/>
      <w:lvlJc w:val="left"/>
      <w:pPr>
        <w:ind w:left="1440" w:hanging="360"/>
      </w:pPr>
      <w:rPr>
        <w:rFonts w:ascii="Times New Roman" w:eastAsiaTheme="minorHAnsi" w:hAnsi="Times New Roman" w:cs="Times New Roman"/>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6F3C7C"/>
    <w:multiLevelType w:val="hybridMultilevel"/>
    <w:tmpl w:val="0E7C2B50"/>
    <w:lvl w:ilvl="0" w:tplc="2B98DDB8">
      <w:start w:val="1"/>
      <w:numFmt w:val="lowerLetter"/>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CD7D3D"/>
    <w:multiLevelType w:val="hybridMultilevel"/>
    <w:tmpl w:val="DB6A1DB4"/>
    <w:lvl w:ilvl="0" w:tplc="101C44F6">
      <w:start w:val="1"/>
      <w:numFmt w:val="lowerLetter"/>
      <w:lvlText w:val="%1)"/>
      <w:lvlJc w:val="left"/>
      <w:pPr>
        <w:ind w:left="720" w:hanging="360"/>
      </w:pPr>
      <w:rPr>
        <w:rFonts w:ascii="Times New Roman" w:eastAsiaTheme="minorHAnsi" w:hAnsi="Times New Roman" w:cs="Times New Roman"/>
      </w:rPr>
    </w:lvl>
    <w:lvl w:ilvl="1" w:tplc="C40699D0">
      <w:start w:val="1"/>
      <w:numFmt w:val="lowerLetter"/>
      <w:lvlText w:val="%2)"/>
      <w:lvlJc w:val="left"/>
      <w:pPr>
        <w:ind w:left="1440" w:hanging="360"/>
      </w:pPr>
      <w:rPr>
        <w:rFonts w:ascii="Times New Roman" w:eastAsia="Times New Roman" w:hAnsi="Times New Roman" w:cs="Times New Roman"/>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0ED37F9"/>
    <w:multiLevelType w:val="hybridMultilevel"/>
    <w:tmpl w:val="AF3070B6"/>
    <w:lvl w:ilvl="0" w:tplc="7F3A7A96">
      <w:start w:val="1"/>
      <w:numFmt w:val="lowerLetter"/>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2150355"/>
    <w:multiLevelType w:val="hybridMultilevel"/>
    <w:tmpl w:val="71146C88"/>
    <w:lvl w:ilvl="0" w:tplc="0218A50E">
      <w:start w:val="1"/>
      <w:numFmt w:val="lowerLetter"/>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25118EF"/>
    <w:multiLevelType w:val="hybridMultilevel"/>
    <w:tmpl w:val="784EB360"/>
    <w:lvl w:ilvl="0" w:tplc="F404DD44">
      <w:start w:val="1"/>
      <w:numFmt w:val="lowerLetter"/>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C931108"/>
    <w:multiLevelType w:val="hybridMultilevel"/>
    <w:tmpl w:val="502ACD8E"/>
    <w:lvl w:ilvl="0" w:tplc="C5F27EDA">
      <w:start w:val="1"/>
      <w:numFmt w:val="lowerLetter"/>
      <w:lvlText w:val="%1)"/>
      <w:lvlJc w:val="left"/>
      <w:pPr>
        <w:ind w:left="720" w:hanging="360"/>
      </w:pPr>
      <w:rPr>
        <w:rFonts w:ascii="Times New Roman" w:eastAsiaTheme="minorHAnsi" w:hAnsi="Times New Roman" w:cs="Times New Roman"/>
      </w:rPr>
    </w:lvl>
    <w:lvl w:ilvl="1" w:tplc="540E2714">
      <w:start w:val="1"/>
      <w:numFmt w:val="lowerLetter"/>
      <w:lvlText w:val="%2)"/>
      <w:lvlJc w:val="left"/>
      <w:pPr>
        <w:ind w:left="1440" w:hanging="360"/>
      </w:pPr>
      <w:rPr>
        <w:rFonts w:ascii="Times New Roman" w:eastAsiaTheme="minorHAnsi" w:hAnsi="Times New Roman" w:cs="Times New Roman"/>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FA012E9"/>
    <w:multiLevelType w:val="hybridMultilevel"/>
    <w:tmpl w:val="A560C974"/>
    <w:lvl w:ilvl="0" w:tplc="DD36E080">
      <w:start w:val="1"/>
      <w:numFmt w:val="lowerLetter"/>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4DC73BE"/>
    <w:multiLevelType w:val="hybridMultilevel"/>
    <w:tmpl w:val="0B5E933E"/>
    <w:lvl w:ilvl="0" w:tplc="BD4A7474">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9B27FA7"/>
    <w:multiLevelType w:val="hybridMultilevel"/>
    <w:tmpl w:val="AC6424B6"/>
    <w:lvl w:ilvl="0" w:tplc="D04A318E">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FFC4263"/>
    <w:multiLevelType w:val="hybridMultilevel"/>
    <w:tmpl w:val="9058045C"/>
    <w:lvl w:ilvl="0" w:tplc="BFDCE338">
      <w:start w:val="1"/>
      <w:numFmt w:val="lowerLetter"/>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5014D8C"/>
    <w:multiLevelType w:val="hybridMultilevel"/>
    <w:tmpl w:val="E0DCED74"/>
    <w:lvl w:ilvl="0" w:tplc="16B68772">
      <w:start w:val="1"/>
      <w:numFmt w:val="lowerLetter"/>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63D1E35"/>
    <w:multiLevelType w:val="hybridMultilevel"/>
    <w:tmpl w:val="94C037A2"/>
    <w:lvl w:ilvl="0" w:tplc="95D6D0D2">
      <w:start w:val="1"/>
      <w:numFmt w:val="lowerLetter"/>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80573CF"/>
    <w:multiLevelType w:val="hybridMultilevel"/>
    <w:tmpl w:val="856642D8"/>
    <w:lvl w:ilvl="0" w:tplc="B20E5F16">
      <w:start w:val="1"/>
      <w:numFmt w:val="lowerLetter"/>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66D356B"/>
    <w:multiLevelType w:val="hybridMultilevel"/>
    <w:tmpl w:val="502ACD8E"/>
    <w:lvl w:ilvl="0" w:tplc="C5F27EDA">
      <w:start w:val="1"/>
      <w:numFmt w:val="lowerLetter"/>
      <w:lvlText w:val="%1)"/>
      <w:lvlJc w:val="left"/>
      <w:pPr>
        <w:ind w:left="720" w:hanging="360"/>
      </w:pPr>
      <w:rPr>
        <w:rFonts w:ascii="Times New Roman" w:eastAsiaTheme="minorHAnsi" w:hAnsi="Times New Roman" w:cs="Times New Roman"/>
      </w:rPr>
    </w:lvl>
    <w:lvl w:ilvl="1" w:tplc="540E2714">
      <w:start w:val="1"/>
      <w:numFmt w:val="lowerLetter"/>
      <w:lvlText w:val="%2)"/>
      <w:lvlJc w:val="left"/>
      <w:pPr>
        <w:ind w:left="1440" w:hanging="360"/>
      </w:pPr>
      <w:rPr>
        <w:rFonts w:ascii="Times New Roman" w:eastAsiaTheme="minorHAnsi" w:hAnsi="Times New Roman" w:cs="Times New Roman"/>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4BE75E8"/>
    <w:multiLevelType w:val="hybridMultilevel"/>
    <w:tmpl w:val="4700386C"/>
    <w:lvl w:ilvl="0" w:tplc="F462DE36">
      <w:start w:val="1"/>
      <w:numFmt w:val="lowerLetter"/>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B89196B"/>
    <w:multiLevelType w:val="hybridMultilevel"/>
    <w:tmpl w:val="5E4C1952"/>
    <w:lvl w:ilvl="0" w:tplc="E334DC78">
      <w:start w:val="1"/>
      <w:numFmt w:val="lowerLetter"/>
      <w:lvlText w:val="%1)"/>
      <w:lvlJc w:val="left"/>
      <w:pPr>
        <w:ind w:left="720" w:hanging="360"/>
      </w:pPr>
      <w:rPr>
        <w:rFonts w:ascii="Times New Roman" w:eastAsiaTheme="minorHAns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18"/>
  </w:num>
  <w:num w:numId="5">
    <w:abstractNumId w:val="17"/>
  </w:num>
  <w:num w:numId="6">
    <w:abstractNumId w:val="5"/>
  </w:num>
  <w:num w:numId="7">
    <w:abstractNumId w:val="0"/>
  </w:num>
  <w:num w:numId="8">
    <w:abstractNumId w:val="7"/>
  </w:num>
  <w:num w:numId="9">
    <w:abstractNumId w:val="8"/>
  </w:num>
  <w:num w:numId="10">
    <w:abstractNumId w:val="15"/>
  </w:num>
  <w:num w:numId="11">
    <w:abstractNumId w:val="2"/>
  </w:num>
  <w:num w:numId="12">
    <w:abstractNumId w:val="12"/>
  </w:num>
  <w:num w:numId="13">
    <w:abstractNumId w:val="9"/>
  </w:num>
  <w:num w:numId="14">
    <w:abstractNumId w:val="14"/>
  </w:num>
  <w:num w:numId="15">
    <w:abstractNumId w:val="4"/>
  </w:num>
  <w:num w:numId="16">
    <w:abstractNumId w:val="3"/>
  </w:num>
  <w:num w:numId="17">
    <w:abstractNumId w:val="16"/>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9B"/>
    <w:rsid w:val="000076E2"/>
    <w:rsid w:val="00025075"/>
    <w:rsid w:val="00026494"/>
    <w:rsid w:val="0003442D"/>
    <w:rsid w:val="0003530E"/>
    <w:rsid w:val="00051747"/>
    <w:rsid w:val="00061F48"/>
    <w:rsid w:val="000B0D86"/>
    <w:rsid w:val="000F6CB4"/>
    <w:rsid w:val="00134A00"/>
    <w:rsid w:val="00145D70"/>
    <w:rsid w:val="0016202E"/>
    <w:rsid w:val="00257B72"/>
    <w:rsid w:val="002D555C"/>
    <w:rsid w:val="00363092"/>
    <w:rsid w:val="00383F61"/>
    <w:rsid w:val="003E2CF7"/>
    <w:rsid w:val="00454EA1"/>
    <w:rsid w:val="00456867"/>
    <w:rsid w:val="00485073"/>
    <w:rsid w:val="004C472C"/>
    <w:rsid w:val="004D76DC"/>
    <w:rsid w:val="005004D4"/>
    <w:rsid w:val="005051B8"/>
    <w:rsid w:val="00530D99"/>
    <w:rsid w:val="00532943"/>
    <w:rsid w:val="005A79F7"/>
    <w:rsid w:val="005C5DF2"/>
    <w:rsid w:val="005D3BBE"/>
    <w:rsid w:val="0061482A"/>
    <w:rsid w:val="0061506B"/>
    <w:rsid w:val="0063229E"/>
    <w:rsid w:val="00662D19"/>
    <w:rsid w:val="0069499E"/>
    <w:rsid w:val="00696AD3"/>
    <w:rsid w:val="00713752"/>
    <w:rsid w:val="007143BC"/>
    <w:rsid w:val="00723AAD"/>
    <w:rsid w:val="007475D1"/>
    <w:rsid w:val="007720A7"/>
    <w:rsid w:val="00777CB4"/>
    <w:rsid w:val="00783901"/>
    <w:rsid w:val="00820E0C"/>
    <w:rsid w:val="00870821"/>
    <w:rsid w:val="00882314"/>
    <w:rsid w:val="00896252"/>
    <w:rsid w:val="0089625D"/>
    <w:rsid w:val="008A6CF5"/>
    <w:rsid w:val="008E04EE"/>
    <w:rsid w:val="00913034"/>
    <w:rsid w:val="00997A3D"/>
    <w:rsid w:val="009A2D1E"/>
    <w:rsid w:val="009D3759"/>
    <w:rsid w:val="009E5E2C"/>
    <w:rsid w:val="00A04E5A"/>
    <w:rsid w:val="00A1364C"/>
    <w:rsid w:val="00A60216"/>
    <w:rsid w:val="00A77AF9"/>
    <w:rsid w:val="00A9055A"/>
    <w:rsid w:val="00A929F7"/>
    <w:rsid w:val="00AF0055"/>
    <w:rsid w:val="00B37FBF"/>
    <w:rsid w:val="00B44C7D"/>
    <w:rsid w:val="00BB158C"/>
    <w:rsid w:val="00BB7F18"/>
    <w:rsid w:val="00BF654E"/>
    <w:rsid w:val="00C26FFB"/>
    <w:rsid w:val="00CD433C"/>
    <w:rsid w:val="00CE0514"/>
    <w:rsid w:val="00CF5100"/>
    <w:rsid w:val="00DD353F"/>
    <w:rsid w:val="00E222F8"/>
    <w:rsid w:val="00E671A2"/>
    <w:rsid w:val="00F43E50"/>
    <w:rsid w:val="00F804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6550"/>
  <w15:chartTrackingRefBased/>
  <w15:docId w15:val="{B8B9C9ED-8ABD-46AF-B1B8-D9580A66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49B"/>
  </w:style>
  <w:style w:type="paragraph" w:styleId="Naslov1">
    <w:name w:val="heading 1"/>
    <w:basedOn w:val="Normal"/>
    <w:next w:val="Normal"/>
    <w:link w:val="Naslov1Char"/>
    <w:uiPriority w:val="9"/>
    <w:qFormat/>
    <w:rsid w:val="005051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F8049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F8049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F8049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8049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8049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F8049B"/>
    <w:pPr>
      <w:spacing w:before="100" w:beforeAutospacing="1" w:after="225"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F8049B"/>
    <w:pPr>
      <w:spacing w:after="0" w:line="240" w:lineRule="auto"/>
    </w:pPr>
  </w:style>
  <w:style w:type="character" w:customStyle="1" w:styleId="kurziv">
    <w:name w:val="kurziv"/>
    <w:basedOn w:val="Zadanifontodlomka"/>
    <w:rsid w:val="00F8049B"/>
  </w:style>
  <w:style w:type="paragraph" w:styleId="Tekstkomentara">
    <w:name w:val="annotation text"/>
    <w:basedOn w:val="Normal"/>
    <w:link w:val="TekstkomentaraChar"/>
    <w:uiPriority w:val="99"/>
    <w:unhideWhenUsed/>
    <w:rsid w:val="00F8049B"/>
    <w:pPr>
      <w:spacing w:line="240" w:lineRule="auto"/>
    </w:pPr>
    <w:rPr>
      <w:sz w:val="20"/>
      <w:szCs w:val="20"/>
    </w:rPr>
  </w:style>
  <w:style w:type="character" w:customStyle="1" w:styleId="TekstkomentaraChar">
    <w:name w:val="Tekst komentara Char"/>
    <w:basedOn w:val="Zadanifontodlomka"/>
    <w:link w:val="Tekstkomentara"/>
    <w:uiPriority w:val="99"/>
    <w:rsid w:val="00F8049B"/>
    <w:rPr>
      <w:sz w:val="20"/>
      <w:szCs w:val="20"/>
    </w:rPr>
  </w:style>
  <w:style w:type="paragraph" w:styleId="Podnoje">
    <w:name w:val="footer"/>
    <w:basedOn w:val="Normal"/>
    <w:link w:val="PodnojeChar"/>
    <w:uiPriority w:val="99"/>
    <w:unhideWhenUsed/>
    <w:rsid w:val="00F8049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8049B"/>
  </w:style>
  <w:style w:type="paragraph" w:styleId="Odlomakpopisa">
    <w:name w:val="List Paragraph"/>
    <w:basedOn w:val="Normal"/>
    <w:uiPriority w:val="34"/>
    <w:qFormat/>
    <w:rsid w:val="00F8049B"/>
    <w:pPr>
      <w:ind w:left="720"/>
      <w:contextualSpacing/>
    </w:pPr>
  </w:style>
  <w:style w:type="character" w:customStyle="1" w:styleId="bold">
    <w:name w:val="bold"/>
    <w:basedOn w:val="Zadanifontodlomka"/>
    <w:rsid w:val="00F8049B"/>
  </w:style>
  <w:style w:type="paragraph" w:styleId="Tekstbalonia">
    <w:name w:val="Balloon Text"/>
    <w:basedOn w:val="Normal"/>
    <w:link w:val="TekstbaloniaChar"/>
    <w:uiPriority w:val="99"/>
    <w:semiHidden/>
    <w:unhideWhenUsed/>
    <w:rsid w:val="00454EA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54EA1"/>
    <w:rPr>
      <w:rFonts w:ascii="Segoe UI" w:hAnsi="Segoe UI" w:cs="Segoe UI"/>
      <w:sz w:val="18"/>
      <w:szCs w:val="18"/>
    </w:rPr>
  </w:style>
  <w:style w:type="paragraph" w:styleId="Naslov">
    <w:name w:val="Title"/>
    <w:basedOn w:val="Normal"/>
    <w:next w:val="Normal"/>
    <w:link w:val="NaslovChar"/>
    <w:uiPriority w:val="10"/>
    <w:qFormat/>
    <w:rsid w:val="007143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7143BC"/>
    <w:rPr>
      <w:rFonts w:asciiTheme="majorHAnsi" w:eastAsiaTheme="majorEastAsia" w:hAnsiTheme="majorHAnsi" w:cstheme="majorBidi"/>
      <w:spacing w:val="-10"/>
      <w:kern w:val="28"/>
      <w:sz w:val="56"/>
      <w:szCs w:val="56"/>
    </w:rPr>
  </w:style>
  <w:style w:type="character" w:customStyle="1" w:styleId="Naslov1Char">
    <w:name w:val="Naslov 1 Char"/>
    <w:basedOn w:val="Zadanifontodlomka"/>
    <w:link w:val="Naslov1"/>
    <w:uiPriority w:val="9"/>
    <w:rsid w:val="005051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1860</Words>
  <Characters>10605</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Mustač Gordana</dc:creator>
  <cp:keywords/>
  <dc:description/>
  <cp:lastModifiedBy>Fistrić Ana</cp:lastModifiedBy>
  <cp:revision>27</cp:revision>
  <cp:lastPrinted>2023-01-16T07:40:00Z</cp:lastPrinted>
  <dcterms:created xsi:type="dcterms:W3CDTF">2023-02-01T14:36:00Z</dcterms:created>
  <dcterms:modified xsi:type="dcterms:W3CDTF">2023-02-22T09:39:00Z</dcterms:modified>
</cp:coreProperties>
</file>